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ac77f" w14:textId="19ac7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обучения основам предпринимательства по проекту "Бастау Бизнес"</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сельского хозяйства Республики Казахстан от 19 февраля 2019 года № 70. Зарегистрирован в Министерстве юстиции Республики Казахстан 26 февраля 2019 года № 18347. Утратил силу приказом Министра труда и социальной защиты населения Республики Казахстан от 12 апреля 2021 года № 118.</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12.04.2021 </w:t>
      </w:r>
      <w:r>
        <w:rPr>
          <w:rFonts w:ascii="Times New Roman"/>
          <w:b w:val="false"/>
          <w:i w:val="false"/>
          <w:color w:val="ff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13 ноября 2018 года № 746 "Об утверждении Государственной программы развития продуктивной занятости и массового предпринимательства на 2017 – 2021 годы "Еңбек"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обучения основам предпринимательства по проекту "Бастау Бизнес".</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31 января 2017 года № 31 "Об утверждении Правил обучения основам предпринимательства по проекту "Бастау Бизнес" (зарегистрирован в Реестре государственной регистрации нормативных правовых актов за № 14828, опубликован 13 марта 2017 года в Эталонном контрольном банке нормативных правовых актов Республики Казахстан). </w:t>
      </w:r>
    </w:p>
    <w:bookmarkEnd w:id="2"/>
    <w:bookmarkStart w:name="z7" w:id="3"/>
    <w:p>
      <w:pPr>
        <w:spacing w:after="0"/>
        <w:ind w:left="0"/>
        <w:jc w:val="both"/>
      </w:pPr>
      <w:r>
        <w:rPr>
          <w:rFonts w:ascii="Times New Roman"/>
          <w:b w:val="false"/>
          <w:i w:val="false"/>
          <w:color w:val="000000"/>
          <w:sz w:val="28"/>
        </w:rPr>
        <w:t>
      3. Департаменту стратегического планирования и анализа Министерства сельского хозяйства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xml:space="preserve">
      2) в течение 10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 </w:t>
      </w:r>
    </w:p>
    <w:bookmarkEnd w:id="5"/>
    <w:bookmarkStart w:name="z10" w:id="6"/>
    <w:p>
      <w:pPr>
        <w:spacing w:after="0"/>
        <w:ind w:left="0"/>
        <w:jc w:val="both"/>
      </w:pPr>
      <w:r>
        <w:rPr>
          <w:rFonts w:ascii="Times New Roman"/>
          <w:b w:val="false"/>
          <w:i w:val="false"/>
          <w:color w:val="000000"/>
          <w:sz w:val="28"/>
        </w:rPr>
        <w:t>
      3) в течение 10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6"/>
    <w:bookmarkStart w:name="z11" w:id="7"/>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5) в течение 10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 предусмотренных подпунктами 1), 2), 3) и 4)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сельского хозяйства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10 (десяти) календарного дня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r>
              <w:br/>
            </w:r>
            <w:r>
              <w:rPr>
                <w:rFonts w:ascii="Times New Roman"/>
                <w:b w:val="false"/>
                <w:i/>
                <w:color w:val="000000"/>
                <w:sz w:val="20"/>
              </w:rPr>
              <w:t>Республики Казахстан -</w:t>
            </w:r>
            <w:r>
              <w:br/>
            </w:r>
            <w:r>
              <w:rPr>
                <w:rFonts w:ascii="Times New Roman"/>
                <w:b w:val="false"/>
                <w:i/>
                <w:color w:val="000000"/>
                <w:sz w:val="20"/>
              </w:rPr>
              <w:t>Министр сельского хозяйства</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Шукеев</w:t>
            </w:r>
            <w:r>
              <w:rPr>
                <w:rFonts w:ascii="Times New Roman"/>
                <w:b w:val="false"/>
                <w:i w:val="false"/>
                <w:color w:val="000000"/>
                <w:sz w:val="20"/>
              </w:rPr>
              <w:t>
</w:t>
            </w:r>
          </w:p>
        </w:tc>
      </w:tr>
    </w:tbl>
    <w:bookmarkStart w:name="z16"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труда и</w:t>
      </w:r>
      <w:r>
        <w:br/>
      </w:r>
      <w:r>
        <w:rPr>
          <w:rFonts w:ascii="Times New Roman"/>
          <w:b w:val="false"/>
          <w:i w:val="false"/>
          <w:color w:val="000000"/>
          <w:sz w:val="28"/>
        </w:rPr>
        <w:t>социальной защиты населения</w:t>
      </w:r>
      <w:r>
        <w:br/>
      </w:r>
      <w:r>
        <w:rPr>
          <w:rFonts w:ascii="Times New Roman"/>
          <w:b w:val="false"/>
          <w:i w:val="false"/>
          <w:color w:val="000000"/>
          <w:sz w:val="28"/>
        </w:rPr>
        <w:t>Республики Казахстан</w:t>
      </w:r>
    </w:p>
    <w:bookmarkEnd w:id="11"/>
    <w:bookmarkStart w:name="z17"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12"/>
    <w:bookmarkStart w:name="z18" w:id="1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w:t>
      </w:r>
      <w:r>
        <w:br/>
      </w:r>
      <w:r>
        <w:rPr>
          <w:rFonts w:ascii="Times New Roman"/>
          <w:b w:val="false"/>
          <w:i w:val="false"/>
          <w:color w:val="000000"/>
          <w:sz w:val="28"/>
        </w:rPr>
        <w:t>экономики Республики Казахстан</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февраля 2019 года № 70</w:t>
            </w:r>
          </w:p>
        </w:tc>
      </w:tr>
    </w:tbl>
    <w:bookmarkStart w:name="z20" w:id="14"/>
    <w:p>
      <w:pPr>
        <w:spacing w:after="0"/>
        <w:ind w:left="0"/>
        <w:jc w:val="left"/>
      </w:pPr>
      <w:r>
        <w:rPr>
          <w:rFonts w:ascii="Times New Roman"/>
          <w:b/>
          <w:i w:val="false"/>
          <w:color w:val="000000"/>
        </w:rPr>
        <w:t xml:space="preserve"> Правила обучения основам предпринимательства по проекту "Бастау Бизнес"</w:t>
      </w:r>
    </w:p>
    <w:bookmarkEnd w:id="14"/>
    <w:bookmarkStart w:name="z21" w:id="15"/>
    <w:p>
      <w:pPr>
        <w:spacing w:after="0"/>
        <w:ind w:left="0"/>
        <w:jc w:val="left"/>
      </w:pPr>
      <w:r>
        <w:rPr>
          <w:rFonts w:ascii="Times New Roman"/>
          <w:b/>
          <w:i w:val="false"/>
          <w:color w:val="000000"/>
        </w:rPr>
        <w:t xml:space="preserve"> Глава 1. Общие положения</w:t>
      </w:r>
    </w:p>
    <w:bookmarkEnd w:id="15"/>
    <w:bookmarkStart w:name="z22" w:id="16"/>
    <w:p>
      <w:pPr>
        <w:spacing w:after="0"/>
        <w:ind w:left="0"/>
        <w:jc w:val="both"/>
      </w:pPr>
      <w:r>
        <w:rPr>
          <w:rFonts w:ascii="Times New Roman"/>
          <w:b w:val="false"/>
          <w:i w:val="false"/>
          <w:color w:val="000000"/>
          <w:sz w:val="28"/>
        </w:rPr>
        <w:t xml:space="preserve">
      1. Настоящие Правила обучения основам предпринимательства по проекту "Бастау Бизнес"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13 ноября 2018 года № 746 "Об утверждении Государственной программы развития продуктивной занятости и массового предпринимательства на 2017 – 2021 годы "Еңбек"" (далее – Программа) и определяют порядок обучения основам предпринимательства. </w:t>
      </w:r>
    </w:p>
    <w:bookmarkEnd w:id="16"/>
    <w:bookmarkStart w:name="z23" w:id="17"/>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7"/>
    <w:bookmarkStart w:name="z24" w:id="18"/>
    <w:p>
      <w:pPr>
        <w:spacing w:after="0"/>
        <w:ind w:left="0"/>
        <w:jc w:val="both"/>
      </w:pPr>
      <w:r>
        <w:rPr>
          <w:rFonts w:ascii="Times New Roman"/>
          <w:b w:val="false"/>
          <w:i w:val="false"/>
          <w:color w:val="000000"/>
          <w:sz w:val="28"/>
        </w:rPr>
        <w:t>
      1) региональная палата предпринимателей "Атамекен" (далее – РПП) – оператор нефинансовой поддержки на местном уровне;</w:t>
      </w:r>
    </w:p>
    <w:bookmarkEnd w:id="18"/>
    <w:bookmarkStart w:name="z25" w:id="19"/>
    <w:p>
      <w:pPr>
        <w:spacing w:after="0"/>
        <w:ind w:left="0"/>
        <w:jc w:val="both"/>
      </w:pPr>
      <w:r>
        <w:rPr>
          <w:rFonts w:ascii="Times New Roman"/>
          <w:b w:val="false"/>
          <w:i w:val="false"/>
          <w:color w:val="000000"/>
          <w:sz w:val="28"/>
        </w:rPr>
        <w:t xml:space="preserve">
      2) филиал региональной палаты предпринимателей "Атамекен" (далее – филиал РПП) – оператор нефинансовой поддержки на районном уровне; </w:t>
      </w:r>
    </w:p>
    <w:bookmarkEnd w:id="19"/>
    <w:bookmarkStart w:name="z26" w:id="20"/>
    <w:p>
      <w:pPr>
        <w:spacing w:after="0"/>
        <w:ind w:left="0"/>
        <w:jc w:val="both"/>
      </w:pPr>
      <w:r>
        <w:rPr>
          <w:rFonts w:ascii="Times New Roman"/>
          <w:b w:val="false"/>
          <w:i w:val="false"/>
          <w:color w:val="000000"/>
          <w:sz w:val="28"/>
        </w:rPr>
        <w:t>
      3) местный исполнительный орган по вопросам сельского хозяйства – структурное подразделение местных исполнительных органов, реализующее функции управления сельским хозяйством;</w:t>
      </w:r>
    </w:p>
    <w:bookmarkEnd w:id="20"/>
    <w:bookmarkStart w:name="z27" w:id="21"/>
    <w:p>
      <w:pPr>
        <w:spacing w:after="0"/>
        <w:ind w:left="0"/>
        <w:jc w:val="both"/>
      </w:pPr>
      <w:r>
        <w:rPr>
          <w:rFonts w:ascii="Times New Roman"/>
          <w:b w:val="false"/>
          <w:i w:val="false"/>
          <w:color w:val="000000"/>
          <w:sz w:val="28"/>
        </w:rPr>
        <w:t>
      4) оператор Программы – Министерство сельского хозяйства Республики Казахстан;</w:t>
      </w:r>
    </w:p>
    <w:bookmarkEnd w:id="21"/>
    <w:bookmarkStart w:name="z28" w:id="22"/>
    <w:p>
      <w:pPr>
        <w:spacing w:after="0"/>
        <w:ind w:left="0"/>
        <w:jc w:val="both"/>
      </w:pPr>
      <w:r>
        <w:rPr>
          <w:rFonts w:ascii="Times New Roman"/>
          <w:b w:val="false"/>
          <w:i w:val="false"/>
          <w:color w:val="000000"/>
          <w:sz w:val="28"/>
        </w:rPr>
        <w:t>
      5) бизнес-план – документ, который содержит финансово-экономическую модель, программу осуществления бизнес-операций, действий предпринимателя по бизнес-проекту, сведения о фирме, товаре, его производстве, рынках сбыта, маркетинге, организации операций, затратах и их эффективности;</w:t>
      </w:r>
    </w:p>
    <w:bookmarkEnd w:id="22"/>
    <w:bookmarkStart w:name="z29" w:id="23"/>
    <w:p>
      <w:pPr>
        <w:spacing w:after="0"/>
        <w:ind w:left="0"/>
        <w:jc w:val="both"/>
      </w:pPr>
      <w:r>
        <w:rPr>
          <w:rFonts w:ascii="Times New Roman"/>
          <w:b w:val="false"/>
          <w:i w:val="false"/>
          <w:color w:val="000000"/>
          <w:sz w:val="28"/>
        </w:rPr>
        <w:t>
      6) бизнес-тренер – физическое лицо, обладающее профессиональными компетенциями и навыками, необходимыми для развития, а также сопровождения бизнес-проектов участников проекта по принципу бизнес-менторства (коучинга);</w:t>
      </w:r>
    </w:p>
    <w:bookmarkEnd w:id="23"/>
    <w:bookmarkStart w:name="z30" w:id="24"/>
    <w:p>
      <w:pPr>
        <w:spacing w:after="0"/>
        <w:ind w:left="0"/>
        <w:jc w:val="both"/>
      </w:pPr>
      <w:r>
        <w:rPr>
          <w:rFonts w:ascii="Times New Roman"/>
          <w:b w:val="false"/>
          <w:i w:val="false"/>
          <w:color w:val="000000"/>
          <w:sz w:val="28"/>
        </w:rPr>
        <w:t>
      7) координатор проекта – физическое лицо, в функции которого входит организация занятий по основам предпринимательства, анализ эффективности практического обучения, организация "обратной связи", а также содействие обучающимся при подготовке бизнес-плана;</w:t>
      </w:r>
    </w:p>
    <w:bookmarkEnd w:id="24"/>
    <w:bookmarkStart w:name="z31" w:id="25"/>
    <w:p>
      <w:pPr>
        <w:spacing w:after="0"/>
        <w:ind w:left="0"/>
        <w:jc w:val="both"/>
      </w:pPr>
      <w:r>
        <w:rPr>
          <w:rFonts w:ascii="Times New Roman"/>
          <w:b w:val="false"/>
          <w:i w:val="false"/>
          <w:color w:val="000000"/>
          <w:sz w:val="28"/>
        </w:rPr>
        <w:t xml:space="preserve">
      8) безработные – лица, не относящиеся к занятому населению, ищущие работу и готовые трудиться; </w:t>
      </w:r>
    </w:p>
    <w:bookmarkEnd w:id="25"/>
    <w:bookmarkStart w:name="z32" w:id="26"/>
    <w:p>
      <w:pPr>
        <w:spacing w:after="0"/>
        <w:ind w:left="0"/>
        <w:jc w:val="both"/>
      </w:pPr>
      <w:r>
        <w:rPr>
          <w:rFonts w:ascii="Times New Roman"/>
          <w:b w:val="false"/>
          <w:i w:val="false"/>
          <w:color w:val="000000"/>
          <w:sz w:val="28"/>
        </w:rPr>
        <w:t>
      9) местный исполнительный орган по вопросам предпринимательства – структурное подразделение местных исполнительных органов, реализующее функции управления вопросами развития предпринимательства;</w:t>
      </w:r>
    </w:p>
    <w:bookmarkEnd w:id="26"/>
    <w:bookmarkStart w:name="z33" w:id="27"/>
    <w:p>
      <w:pPr>
        <w:spacing w:after="0"/>
        <w:ind w:left="0"/>
        <w:jc w:val="both"/>
      </w:pPr>
      <w:r>
        <w:rPr>
          <w:rFonts w:ascii="Times New Roman"/>
          <w:b w:val="false"/>
          <w:i w:val="false"/>
          <w:color w:val="000000"/>
          <w:sz w:val="28"/>
        </w:rPr>
        <w:t xml:space="preserve">
      10) финансовый институт - юридическое лицо, осуществляющее предпринимательскую деятельность по предоставлению банковских операций в соответствии с законодательством Республики Казахстан; </w:t>
      </w:r>
    </w:p>
    <w:bookmarkEnd w:id="27"/>
    <w:bookmarkStart w:name="z34" w:id="28"/>
    <w:p>
      <w:pPr>
        <w:spacing w:after="0"/>
        <w:ind w:left="0"/>
        <w:jc w:val="both"/>
      </w:pPr>
      <w:r>
        <w:rPr>
          <w:rFonts w:ascii="Times New Roman"/>
          <w:b w:val="false"/>
          <w:i w:val="false"/>
          <w:color w:val="000000"/>
          <w:sz w:val="28"/>
        </w:rPr>
        <w:t>
      11) оператор нефинансовой поддержки – Национальная палата предпринимателей Республики Казахстан "Атамекен" (НПП "Атамекен");</w:t>
      </w:r>
    </w:p>
    <w:bookmarkEnd w:id="28"/>
    <w:bookmarkStart w:name="z35" w:id="29"/>
    <w:p>
      <w:pPr>
        <w:spacing w:after="0"/>
        <w:ind w:left="0"/>
        <w:jc w:val="both"/>
      </w:pPr>
      <w:r>
        <w:rPr>
          <w:rFonts w:ascii="Times New Roman"/>
          <w:b w:val="false"/>
          <w:i w:val="false"/>
          <w:color w:val="000000"/>
          <w:sz w:val="28"/>
        </w:rPr>
        <w:t>
      12) непродуктивно занятые – занятые с доходом ниже величины прожиточного минимума и/или не имеющие высшего, технического и профессионального образования и/или занятые на низкоквалифицированных рабочих местах;</w:t>
      </w:r>
    </w:p>
    <w:bookmarkEnd w:id="29"/>
    <w:bookmarkStart w:name="z36" w:id="30"/>
    <w:p>
      <w:pPr>
        <w:spacing w:after="0"/>
        <w:ind w:left="0"/>
        <w:jc w:val="both"/>
      </w:pPr>
      <w:r>
        <w:rPr>
          <w:rFonts w:ascii="Times New Roman"/>
          <w:b w:val="false"/>
          <w:i w:val="false"/>
          <w:color w:val="000000"/>
          <w:sz w:val="28"/>
        </w:rPr>
        <w:t xml:space="preserve">
      13) самостоятельно занятые (самозанятые) – физические лица из числа индивидуально занятых производством (реализацией) товаров, работ и услуг для получения дохода, членов производственных кооперативов, неоплачиваемых работников семейных предприятий (хозяйств) и работодателей, использующих труд наемных работников; </w:t>
      </w:r>
    </w:p>
    <w:bookmarkEnd w:id="30"/>
    <w:bookmarkStart w:name="z37" w:id="31"/>
    <w:p>
      <w:pPr>
        <w:spacing w:after="0"/>
        <w:ind w:left="0"/>
        <w:jc w:val="both"/>
      </w:pPr>
      <w:r>
        <w:rPr>
          <w:rFonts w:ascii="Times New Roman"/>
          <w:b w:val="false"/>
          <w:i w:val="false"/>
          <w:color w:val="000000"/>
          <w:sz w:val="28"/>
        </w:rPr>
        <w:t>
      14) рабочая группа при филиале РПП – временный рабочий орган, созданный с участием бизнес-тренера, координатора проекта, а также сотрудников филиала РПП и местных исполнительных органов по вопросам занятости, сельского хозяйства и предпринимательства;</w:t>
      </w:r>
    </w:p>
    <w:bookmarkEnd w:id="31"/>
    <w:bookmarkStart w:name="z38" w:id="32"/>
    <w:p>
      <w:pPr>
        <w:spacing w:after="0"/>
        <w:ind w:left="0"/>
        <w:jc w:val="both"/>
      </w:pPr>
      <w:r>
        <w:rPr>
          <w:rFonts w:ascii="Times New Roman"/>
          <w:b w:val="false"/>
          <w:i w:val="false"/>
          <w:color w:val="000000"/>
          <w:sz w:val="28"/>
        </w:rPr>
        <w:t xml:space="preserve">
      15) центр занятости населения – юридическое лицо,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 организации социальной защиты от безработицы и иных мер содействия занятости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статьи 1 Закона Республики Казахстан от 6 апреля 2016 года "О занятости населения"; </w:t>
      </w:r>
    </w:p>
    <w:bookmarkEnd w:id="32"/>
    <w:bookmarkStart w:name="z39" w:id="33"/>
    <w:p>
      <w:pPr>
        <w:spacing w:after="0"/>
        <w:ind w:left="0"/>
        <w:jc w:val="both"/>
      </w:pPr>
      <w:r>
        <w:rPr>
          <w:rFonts w:ascii="Times New Roman"/>
          <w:b w:val="false"/>
          <w:i w:val="false"/>
          <w:color w:val="000000"/>
          <w:sz w:val="28"/>
        </w:rPr>
        <w:t>
      16) местный исполнительный орган по вопросам занятости населения – структурное подразделение местных исполнительных органов района, городов областного значения, области, городов республиканского значения, столицы, определяющее направления содействия занятости населения, исходя из ситуации на региональном рынке труда.</w:t>
      </w:r>
    </w:p>
    <w:bookmarkEnd w:id="33"/>
    <w:bookmarkStart w:name="z40" w:id="34"/>
    <w:p>
      <w:pPr>
        <w:spacing w:after="0"/>
        <w:ind w:left="0"/>
        <w:jc w:val="both"/>
      </w:pPr>
      <w:r>
        <w:rPr>
          <w:rFonts w:ascii="Times New Roman"/>
          <w:b w:val="false"/>
          <w:i w:val="false"/>
          <w:color w:val="000000"/>
          <w:sz w:val="28"/>
        </w:rPr>
        <w:t>
      3. Проект "Бастау Бизнес" направлен на обучение участников Программы предпринимательским навыкам.</w:t>
      </w:r>
    </w:p>
    <w:bookmarkEnd w:id="34"/>
    <w:bookmarkStart w:name="z41" w:id="35"/>
    <w:p>
      <w:pPr>
        <w:spacing w:after="0"/>
        <w:ind w:left="0"/>
        <w:jc w:val="both"/>
      </w:pPr>
      <w:r>
        <w:rPr>
          <w:rFonts w:ascii="Times New Roman"/>
          <w:b w:val="false"/>
          <w:i w:val="false"/>
          <w:color w:val="000000"/>
          <w:sz w:val="28"/>
        </w:rPr>
        <w:t xml:space="preserve">
      4. Участниками обучения основам предпринимательства по проекту "Бастау Бизнес" являются безработные, независимо от регистрации в центрах занятости населения, самозанятые и непродуктивно занятые, имеющие предпринимательский потенциал и проживающие в сельских населенных пунктах и районных центрах, с 2018 года проживающие в городах, в том числе моно и малых городах. </w:t>
      </w:r>
    </w:p>
    <w:bookmarkEnd w:id="35"/>
    <w:bookmarkStart w:name="z42" w:id="36"/>
    <w:p>
      <w:pPr>
        <w:spacing w:after="0"/>
        <w:ind w:left="0"/>
        <w:jc w:val="both"/>
      </w:pPr>
      <w:r>
        <w:rPr>
          <w:rFonts w:ascii="Times New Roman"/>
          <w:b w:val="false"/>
          <w:i w:val="false"/>
          <w:color w:val="000000"/>
          <w:sz w:val="28"/>
        </w:rPr>
        <w:t>
      5. Предложения по отбору районов, где будет проходить обучение основам предпринимательства, будут определяться местными исполнительными органами по вопросам занятости населения по согласованию с оператором нефинансовой поддержки. При определении районов, местные исполнительные органы по вопросам занятости населения учитывают наибольшее количество безработного, самозанятого и непродуктивно занятого населения между районами.</w:t>
      </w:r>
    </w:p>
    <w:bookmarkEnd w:id="36"/>
    <w:bookmarkStart w:name="z43" w:id="37"/>
    <w:p>
      <w:pPr>
        <w:spacing w:after="0"/>
        <w:ind w:left="0"/>
        <w:jc w:val="both"/>
      </w:pPr>
      <w:r>
        <w:rPr>
          <w:rFonts w:ascii="Times New Roman"/>
          <w:b w:val="false"/>
          <w:i w:val="false"/>
          <w:color w:val="000000"/>
          <w:sz w:val="28"/>
        </w:rPr>
        <w:t xml:space="preserve">
      6. Обязательным условием для участия в проекте "Бастау Бизнес" является прохождение этапа тестирования. </w:t>
      </w:r>
    </w:p>
    <w:bookmarkEnd w:id="37"/>
    <w:bookmarkStart w:name="z44" w:id="38"/>
    <w:p>
      <w:pPr>
        <w:spacing w:after="0"/>
        <w:ind w:left="0"/>
        <w:jc w:val="both"/>
      </w:pPr>
      <w:r>
        <w:rPr>
          <w:rFonts w:ascii="Times New Roman"/>
          <w:b w:val="false"/>
          <w:i w:val="false"/>
          <w:color w:val="000000"/>
          <w:sz w:val="28"/>
        </w:rPr>
        <w:t>
      7. Обучение является бесплатным для участников проекта "Бастау Бизнес". Физическое лицо, завершившее обучение, может участвовать в проекте "Бастау Бизнес" не более 1 (одного) раза в течение 2 (двух) лет.</w:t>
      </w:r>
    </w:p>
    <w:bookmarkEnd w:id="38"/>
    <w:bookmarkStart w:name="z45" w:id="39"/>
    <w:p>
      <w:pPr>
        <w:spacing w:after="0"/>
        <w:ind w:left="0"/>
        <w:jc w:val="both"/>
      </w:pPr>
      <w:r>
        <w:rPr>
          <w:rFonts w:ascii="Times New Roman"/>
          <w:b w:val="false"/>
          <w:i w:val="false"/>
          <w:color w:val="000000"/>
          <w:sz w:val="28"/>
        </w:rPr>
        <w:t>
      Обучение основам предпринимательства по проекту "Бастау Бизнес" состоит из следующих этапов:</w:t>
      </w:r>
    </w:p>
    <w:bookmarkEnd w:id="39"/>
    <w:bookmarkStart w:name="z46" w:id="40"/>
    <w:p>
      <w:pPr>
        <w:spacing w:after="0"/>
        <w:ind w:left="0"/>
        <w:jc w:val="both"/>
      </w:pPr>
      <w:r>
        <w:rPr>
          <w:rFonts w:ascii="Times New Roman"/>
          <w:b w:val="false"/>
          <w:i w:val="false"/>
          <w:color w:val="000000"/>
          <w:sz w:val="28"/>
        </w:rPr>
        <w:t>
      1) тестирование;</w:t>
      </w:r>
    </w:p>
    <w:bookmarkEnd w:id="40"/>
    <w:bookmarkStart w:name="z47" w:id="41"/>
    <w:p>
      <w:pPr>
        <w:spacing w:after="0"/>
        <w:ind w:left="0"/>
        <w:jc w:val="both"/>
      </w:pPr>
      <w:r>
        <w:rPr>
          <w:rFonts w:ascii="Times New Roman"/>
          <w:b w:val="false"/>
          <w:i w:val="false"/>
          <w:color w:val="000000"/>
          <w:sz w:val="28"/>
        </w:rPr>
        <w:t>
      2) практическое обучение в группах по принципу бизнес-менторства и индивидуальное консультирование;</w:t>
      </w:r>
    </w:p>
    <w:bookmarkEnd w:id="41"/>
    <w:bookmarkStart w:name="z48" w:id="42"/>
    <w:p>
      <w:pPr>
        <w:spacing w:after="0"/>
        <w:ind w:left="0"/>
        <w:jc w:val="both"/>
      </w:pPr>
      <w:r>
        <w:rPr>
          <w:rFonts w:ascii="Times New Roman"/>
          <w:b w:val="false"/>
          <w:i w:val="false"/>
          <w:color w:val="000000"/>
          <w:sz w:val="28"/>
        </w:rPr>
        <w:t>
      3) подготовка к защите (презентации) бизнес-проекта;</w:t>
      </w:r>
    </w:p>
    <w:bookmarkEnd w:id="42"/>
    <w:bookmarkStart w:name="z49" w:id="43"/>
    <w:p>
      <w:pPr>
        <w:spacing w:after="0"/>
        <w:ind w:left="0"/>
        <w:jc w:val="both"/>
      </w:pPr>
      <w:r>
        <w:rPr>
          <w:rFonts w:ascii="Times New Roman"/>
          <w:b w:val="false"/>
          <w:i w:val="false"/>
          <w:color w:val="000000"/>
          <w:sz w:val="28"/>
        </w:rPr>
        <w:t>
      4) сопровождение в реализации бизнес-проекта сроком до 12 (двенадцати) месяцев.</w:t>
      </w:r>
    </w:p>
    <w:bookmarkEnd w:id="43"/>
    <w:bookmarkStart w:name="z50" w:id="44"/>
    <w:p>
      <w:pPr>
        <w:spacing w:after="0"/>
        <w:ind w:left="0"/>
        <w:jc w:val="both"/>
      </w:pPr>
      <w:r>
        <w:rPr>
          <w:rFonts w:ascii="Times New Roman"/>
          <w:b w:val="false"/>
          <w:i w:val="false"/>
          <w:color w:val="000000"/>
          <w:sz w:val="28"/>
        </w:rPr>
        <w:t>
      Общая продолжительность процесса обучения не менее 25 (двадцати пяти) календарных дней. Процесс обучения в обязательном порядке включает в себя индивидуальные консультации, а также тренинги по навыкам публичного выступления в целях защиты проекта на предмет финансирования.</w:t>
      </w:r>
    </w:p>
    <w:bookmarkEnd w:id="44"/>
    <w:bookmarkStart w:name="z51" w:id="45"/>
    <w:p>
      <w:pPr>
        <w:spacing w:after="0"/>
        <w:ind w:left="0"/>
        <w:jc w:val="left"/>
      </w:pPr>
      <w:r>
        <w:rPr>
          <w:rFonts w:ascii="Times New Roman"/>
          <w:b/>
          <w:i w:val="false"/>
          <w:color w:val="000000"/>
        </w:rPr>
        <w:t xml:space="preserve"> Глава 2. Порядок реализации организационного этапа (подготовка к старту проекта "Бастау Бизнес")</w:t>
      </w:r>
    </w:p>
    <w:bookmarkEnd w:id="45"/>
    <w:bookmarkStart w:name="z52" w:id="46"/>
    <w:p>
      <w:pPr>
        <w:spacing w:after="0"/>
        <w:ind w:left="0"/>
        <w:jc w:val="both"/>
      </w:pPr>
      <w:r>
        <w:rPr>
          <w:rFonts w:ascii="Times New Roman"/>
          <w:b w:val="false"/>
          <w:i w:val="false"/>
          <w:color w:val="000000"/>
          <w:sz w:val="28"/>
        </w:rPr>
        <w:t xml:space="preserve">
      8. Оператор нефинансовой поддержки создает материально-технические и организационные условия, необходимые для проведения обучения основам предпринимательства по проекту "Бастау Бизнес", включая реализацию этапов информирования, тестирования обучения и сопровождения бизнес-проектов. </w:t>
      </w:r>
    </w:p>
    <w:bookmarkEnd w:id="46"/>
    <w:bookmarkStart w:name="z53" w:id="47"/>
    <w:p>
      <w:pPr>
        <w:spacing w:after="0"/>
        <w:ind w:left="0"/>
        <w:jc w:val="both"/>
      </w:pPr>
      <w:r>
        <w:rPr>
          <w:rFonts w:ascii="Times New Roman"/>
          <w:b w:val="false"/>
          <w:i w:val="false"/>
          <w:color w:val="000000"/>
          <w:sz w:val="28"/>
        </w:rPr>
        <w:t xml:space="preserve">
      9. Организационный этап проекта "Бастау Бизнес" по обучению основам предпринимательства, реализуемый оператором нефинансовой поддержки, включает в себя: </w:t>
      </w:r>
    </w:p>
    <w:bookmarkEnd w:id="47"/>
    <w:bookmarkStart w:name="z54" w:id="48"/>
    <w:p>
      <w:pPr>
        <w:spacing w:after="0"/>
        <w:ind w:left="0"/>
        <w:jc w:val="both"/>
      </w:pPr>
      <w:r>
        <w:rPr>
          <w:rFonts w:ascii="Times New Roman"/>
          <w:b w:val="false"/>
          <w:i w:val="false"/>
          <w:color w:val="000000"/>
          <w:sz w:val="28"/>
        </w:rPr>
        <w:t xml:space="preserve">
      1) информирование населения в средствах массовой информации; </w:t>
      </w:r>
    </w:p>
    <w:bookmarkEnd w:id="48"/>
    <w:bookmarkStart w:name="z55" w:id="49"/>
    <w:p>
      <w:pPr>
        <w:spacing w:after="0"/>
        <w:ind w:left="0"/>
        <w:jc w:val="both"/>
      </w:pPr>
      <w:r>
        <w:rPr>
          <w:rFonts w:ascii="Times New Roman"/>
          <w:b w:val="false"/>
          <w:i w:val="false"/>
          <w:color w:val="000000"/>
          <w:sz w:val="28"/>
        </w:rPr>
        <w:t xml:space="preserve">
      2) последующий отбор участников посредством организации тестирования; </w:t>
      </w:r>
    </w:p>
    <w:bookmarkEnd w:id="49"/>
    <w:bookmarkStart w:name="z56" w:id="50"/>
    <w:p>
      <w:pPr>
        <w:spacing w:after="0"/>
        <w:ind w:left="0"/>
        <w:jc w:val="both"/>
      </w:pPr>
      <w:r>
        <w:rPr>
          <w:rFonts w:ascii="Times New Roman"/>
          <w:b w:val="false"/>
          <w:i w:val="false"/>
          <w:color w:val="000000"/>
          <w:sz w:val="28"/>
        </w:rPr>
        <w:t>
      3) решение других организационных вопросов, связанных с запуском процесса обучения.</w:t>
      </w:r>
    </w:p>
    <w:bookmarkEnd w:id="50"/>
    <w:bookmarkStart w:name="z57" w:id="51"/>
    <w:p>
      <w:pPr>
        <w:spacing w:after="0"/>
        <w:ind w:left="0"/>
        <w:jc w:val="both"/>
      </w:pPr>
      <w:r>
        <w:rPr>
          <w:rFonts w:ascii="Times New Roman"/>
          <w:b w:val="false"/>
          <w:i w:val="false"/>
          <w:color w:val="000000"/>
          <w:sz w:val="28"/>
        </w:rPr>
        <w:t xml:space="preserve">
      10. Организационный этап проекта "Бастау Бизнес" реализует рабочая группа при филиале РПП. Состав рабочей группы утверждается филиалом РПП. </w:t>
      </w:r>
    </w:p>
    <w:bookmarkEnd w:id="51"/>
    <w:bookmarkStart w:name="z58" w:id="52"/>
    <w:p>
      <w:pPr>
        <w:spacing w:after="0"/>
        <w:ind w:left="0"/>
        <w:jc w:val="both"/>
      </w:pPr>
      <w:r>
        <w:rPr>
          <w:rFonts w:ascii="Times New Roman"/>
          <w:b w:val="false"/>
          <w:i w:val="false"/>
          <w:color w:val="000000"/>
          <w:sz w:val="28"/>
        </w:rPr>
        <w:t>
      11. Объявления о начале этапа тестирования размещается оператором нефинансовой поддержки/ РПП / филиалы РПП на казахском и русском языках в местных или региональных средствах массовой информации, распространяющихся на территории соответствующего района, за 15 (пятнадцать) календарных дней до начала тестирования. В объявлении указываются дата, время и место проведения тестирования.</w:t>
      </w:r>
    </w:p>
    <w:bookmarkEnd w:id="52"/>
    <w:bookmarkStart w:name="z59" w:id="53"/>
    <w:p>
      <w:pPr>
        <w:spacing w:after="0"/>
        <w:ind w:left="0"/>
        <w:jc w:val="left"/>
      </w:pPr>
      <w:r>
        <w:rPr>
          <w:rFonts w:ascii="Times New Roman"/>
          <w:b/>
          <w:i w:val="false"/>
          <w:color w:val="000000"/>
        </w:rPr>
        <w:t xml:space="preserve"> Глава 3. Порядок отбора участников проекта "Бастау Бизнес" (тестирование)</w:t>
      </w:r>
    </w:p>
    <w:bookmarkEnd w:id="53"/>
    <w:bookmarkStart w:name="z60" w:id="54"/>
    <w:p>
      <w:pPr>
        <w:spacing w:after="0"/>
        <w:ind w:left="0"/>
        <w:jc w:val="both"/>
      </w:pPr>
      <w:r>
        <w:rPr>
          <w:rFonts w:ascii="Times New Roman"/>
          <w:b w:val="false"/>
          <w:i w:val="false"/>
          <w:color w:val="000000"/>
          <w:sz w:val="28"/>
        </w:rPr>
        <w:t xml:space="preserve">
      12. Претенденты на обучение обращаются за консультацией по вопросам обучения по проекту "Бастау Бизнес" в РПП/филиалы РПП/центры занятости населения/акиму сельского округа или населенного пункта/либо при подачи онлайн - заявки посредством портала единого окна предпринимателей "Atameken Services" представляют следующие документы: копию документа, удостоверяющего личность, адресную справку с места жительства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10 апреля 2015 года № 332 (зарегистрирован в Реестре государственной регистрации нормативных правовых актов № 11174), </w:t>
      </w:r>
      <w:r>
        <w:rPr>
          <w:rFonts w:ascii="Times New Roman"/>
          <w:b w:val="false"/>
          <w:i w:val="false"/>
          <w:color w:val="000000"/>
          <w:sz w:val="28"/>
        </w:rPr>
        <w:t>заявление</w:t>
      </w:r>
      <w:r>
        <w:rPr>
          <w:rFonts w:ascii="Times New Roman"/>
          <w:b w:val="false"/>
          <w:i w:val="false"/>
          <w:color w:val="000000"/>
          <w:sz w:val="28"/>
        </w:rPr>
        <w:t xml:space="preserve"> по форме согласно приложению 1 к настоящим Правилам и </w:t>
      </w:r>
      <w:r>
        <w:rPr>
          <w:rFonts w:ascii="Times New Roman"/>
          <w:b w:val="false"/>
          <w:i w:val="false"/>
          <w:color w:val="000000"/>
          <w:sz w:val="28"/>
        </w:rPr>
        <w:t>заполненную анкету</w:t>
      </w:r>
      <w:r>
        <w:rPr>
          <w:rFonts w:ascii="Times New Roman"/>
          <w:b w:val="false"/>
          <w:i w:val="false"/>
          <w:color w:val="000000"/>
          <w:sz w:val="28"/>
        </w:rPr>
        <w:t xml:space="preserve"> по форме согласно приложению 2 к настоящим Правилам.</w:t>
      </w:r>
    </w:p>
    <w:bookmarkEnd w:id="54"/>
    <w:bookmarkStart w:name="z61" w:id="55"/>
    <w:p>
      <w:pPr>
        <w:spacing w:after="0"/>
        <w:ind w:left="0"/>
        <w:jc w:val="both"/>
      </w:pPr>
      <w:r>
        <w:rPr>
          <w:rFonts w:ascii="Times New Roman"/>
          <w:b w:val="false"/>
          <w:i w:val="false"/>
          <w:color w:val="000000"/>
          <w:sz w:val="28"/>
        </w:rPr>
        <w:t>
      РПП/ Филиал РПП/аким сельского округа или населенного пункта передают документы, и заявления от претендентов в центры занятости населения не позднее 3 дней до начала этапа тестирования.</w:t>
      </w:r>
    </w:p>
    <w:bookmarkEnd w:id="55"/>
    <w:bookmarkStart w:name="z62" w:id="56"/>
    <w:p>
      <w:pPr>
        <w:spacing w:after="0"/>
        <w:ind w:left="0"/>
        <w:jc w:val="both"/>
      </w:pPr>
      <w:r>
        <w:rPr>
          <w:rFonts w:ascii="Times New Roman"/>
          <w:b w:val="false"/>
          <w:i w:val="false"/>
          <w:color w:val="000000"/>
          <w:sz w:val="28"/>
        </w:rPr>
        <w:t>
      Центры занятости населения осуществляют проверку списка претендентов на предмет соответствия целевой группе проекта (список безработных, и самозанятых и непродуктивно занятых граждан, в том числе выявленных при актуализации статусов, формируется центром занятости населения посредством Автоматизированной Информационной Системы "Рынок труда" либо вручную) и передают сформированный список претендентов в филиал РПП в течение 3 дней с даты поступления списка претендентов на обучение.</w:t>
      </w:r>
    </w:p>
    <w:bookmarkEnd w:id="56"/>
    <w:bookmarkStart w:name="z63" w:id="57"/>
    <w:p>
      <w:pPr>
        <w:spacing w:after="0"/>
        <w:ind w:left="0"/>
        <w:jc w:val="both"/>
      </w:pPr>
      <w:r>
        <w:rPr>
          <w:rFonts w:ascii="Times New Roman"/>
          <w:b w:val="false"/>
          <w:i w:val="false"/>
          <w:color w:val="000000"/>
          <w:sz w:val="28"/>
        </w:rPr>
        <w:t>
      13. Оператор нефинансовой поддержки ежегодно в срок до 10 февраля по согласованию с местными исполнительными органами по вопросам сельского хозяйства составляет график проведения обучения с возможностью ежеквартальной корректировки, указанием даты и места проведения обучения и тестирования, его периода и сроков сдачи заявок.</w:t>
      </w:r>
    </w:p>
    <w:bookmarkEnd w:id="57"/>
    <w:bookmarkStart w:name="z64" w:id="58"/>
    <w:p>
      <w:pPr>
        <w:spacing w:after="0"/>
        <w:ind w:left="0"/>
        <w:jc w:val="both"/>
      </w:pPr>
      <w:r>
        <w:rPr>
          <w:rFonts w:ascii="Times New Roman"/>
          <w:b w:val="false"/>
          <w:i w:val="false"/>
          <w:color w:val="000000"/>
          <w:sz w:val="28"/>
        </w:rPr>
        <w:t>
      Объявление о наборе участников обучения и график проведения обучения подлежат размещению в средствах массовой информации.</w:t>
      </w:r>
    </w:p>
    <w:bookmarkEnd w:id="58"/>
    <w:bookmarkStart w:name="z65" w:id="59"/>
    <w:p>
      <w:pPr>
        <w:spacing w:after="0"/>
        <w:ind w:left="0"/>
        <w:jc w:val="both"/>
      </w:pPr>
      <w:r>
        <w:rPr>
          <w:rFonts w:ascii="Times New Roman"/>
          <w:b w:val="false"/>
          <w:i w:val="false"/>
          <w:color w:val="000000"/>
          <w:sz w:val="28"/>
        </w:rPr>
        <w:t>
      Оператор нефинансовой поддержки обеспечивает техническое сопровождение тестирования, а также проводит разъяснительную работу по процедуре прохождения тестирования.</w:t>
      </w:r>
    </w:p>
    <w:bookmarkEnd w:id="59"/>
    <w:bookmarkStart w:name="z66" w:id="60"/>
    <w:p>
      <w:pPr>
        <w:spacing w:after="0"/>
        <w:ind w:left="0"/>
        <w:jc w:val="both"/>
      </w:pPr>
      <w:r>
        <w:rPr>
          <w:rFonts w:ascii="Times New Roman"/>
          <w:b w:val="false"/>
          <w:i w:val="false"/>
          <w:color w:val="000000"/>
          <w:sz w:val="28"/>
        </w:rPr>
        <w:t xml:space="preserve">
      14. РПП/Филиалы РПП проводят тестирование претендентов. Рабочая группа при РПП/филиале РПП рассматривает результаты тестирования и выносит соответствующее решение, по итогам формируют группы обучающихся лиц и список участников, зачисленных на обучение по проекту "Бастау Бизнес"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60"/>
    <w:bookmarkStart w:name="z67" w:id="61"/>
    <w:p>
      <w:pPr>
        <w:spacing w:after="0"/>
        <w:ind w:left="0"/>
        <w:jc w:val="both"/>
      </w:pPr>
      <w:r>
        <w:rPr>
          <w:rFonts w:ascii="Times New Roman"/>
          <w:b w:val="false"/>
          <w:i w:val="false"/>
          <w:color w:val="000000"/>
          <w:sz w:val="28"/>
        </w:rPr>
        <w:t>
      15. Пороговое значение для допуска к обучению определяется в размере 55 (пятидесяти пяти) баллов по 100-бальной системе, при возможности корректировки в зависимости от региона проведения.</w:t>
      </w:r>
    </w:p>
    <w:bookmarkEnd w:id="61"/>
    <w:bookmarkStart w:name="z68" w:id="62"/>
    <w:p>
      <w:pPr>
        <w:spacing w:after="0"/>
        <w:ind w:left="0"/>
        <w:jc w:val="both"/>
      </w:pPr>
      <w:r>
        <w:rPr>
          <w:rFonts w:ascii="Times New Roman"/>
          <w:b w:val="false"/>
          <w:i w:val="false"/>
          <w:color w:val="000000"/>
          <w:sz w:val="28"/>
        </w:rPr>
        <w:t>
      Решение об изменении порогового значения утверждается оператором нефинансовой поддержки по рекомендации Рабочей группы при филиале РПП.</w:t>
      </w:r>
    </w:p>
    <w:bookmarkEnd w:id="62"/>
    <w:bookmarkStart w:name="z69" w:id="63"/>
    <w:p>
      <w:pPr>
        <w:spacing w:after="0"/>
        <w:ind w:left="0"/>
        <w:jc w:val="both"/>
      </w:pPr>
      <w:r>
        <w:rPr>
          <w:rFonts w:ascii="Times New Roman"/>
          <w:b w:val="false"/>
          <w:i w:val="false"/>
          <w:color w:val="000000"/>
          <w:sz w:val="28"/>
        </w:rPr>
        <w:t xml:space="preserve">
      16. В случае несогласия с результатами тестирования участником подается апелляция в рабочую группу при филиале РПП. </w:t>
      </w:r>
    </w:p>
    <w:bookmarkEnd w:id="63"/>
    <w:bookmarkStart w:name="z70" w:id="64"/>
    <w:p>
      <w:pPr>
        <w:spacing w:after="0"/>
        <w:ind w:left="0"/>
        <w:jc w:val="both"/>
      </w:pPr>
      <w:r>
        <w:rPr>
          <w:rFonts w:ascii="Times New Roman"/>
          <w:b w:val="false"/>
          <w:i w:val="false"/>
          <w:color w:val="000000"/>
          <w:sz w:val="28"/>
        </w:rPr>
        <w:t>
      Рабочая группа при филиале РПП в течение 3 (трех) рабочих дней осуществляет разъяснение результатов тестирования с возможностью предоставления мотивированного ответа на электронную почту участнику.</w:t>
      </w:r>
    </w:p>
    <w:bookmarkEnd w:id="64"/>
    <w:bookmarkStart w:name="z71" w:id="65"/>
    <w:p>
      <w:pPr>
        <w:spacing w:after="0"/>
        <w:ind w:left="0"/>
        <w:jc w:val="both"/>
      </w:pPr>
      <w:r>
        <w:rPr>
          <w:rFonts w:ascii="Times New Roman"/>
          <w:b w:val="false"/>
          <w:i w:val="false"/>
          <w:color w:val="000000"/>
          <w:sz w:val="28"/>
        </w:rPr>
        <w:t xml:space="preserve">
      17. Оператор нефинансовой поддержки ознакамливает участников с протоколом по итогам тестирования претендентов на участие в проекте "Бастау Бизнес"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посредством размещения его в месте проведения тестирования и/ или телефонного обзвона, и/или размещения объявления в местных средствах массовой информации, в течение 5 (пяти) рабочих дней после завершения тестирования. </w:t>
      </w:r>
    </w:p>
    <w:bookmarkEnd w:id="65"/>
    <w:bookmarkStart w:name="z72" w:id="66"/>
    <w:p>
      <w:pPr>
        <w:spacing w:after="0"/>
        <w:ind w:left="0"/>
        <w:jc w:val="both"/>
      </w:pPr>
      <w:r>
        <w:rPr>
          <w:rFonts w:ascii="Times New Roman"/>
          <w:b w:val="false"/>
          <w:i w:val="false"/>
          <w:color w:val="000000"/>
          <w:sz w:val="28"/>
        </w:rPr>
        <w:t>
      18. Участник тестирования, при получении результатов тестирования ниже порогового значения, может повторно принять участие в тестировании. При этом потенциальный участник проекта "Бастау Бизнес" может принять участие в тестировании не более 2 (двух) раз в течение календарного года.</w:t>
      </w:r>
    </w:p>
    <w:bookmarkEnd w:id="66"/>
    <w:bookmarkStart w:name="z73" w:id="67"/>
    <w:p>
      <w:pPr>
        <w:spacing w:after="0"/>
        <w:ind w:left="0"/>
        <w:jc w:val="both"/>
      </w:pPr>
      <w:r>
        <w:rPr>
          <w:rFonts w:ascii="Times New Roman"/>
          <w:b w:val="false"/>
          <w:i w:val="false"/>
          <w:color w:val="000000"/>
          <w:sz w:val="28"/>
        </w:rPr>
        <w:t>
      19. В течение 3 (трех) рабочих дней после подведения итогов тестирования филиал РПП формирует группу из числа участников и начинает этап практического обучения. Состав группы утверждается филиалом РПП.</w:t>
      </w:r>
    </w:p>
    <w:bookmarkEnd w:id="67"/>
    <w:bookmarkStart w:name="z74" w:id="68"/>
    <w:p>
      <w:pPr>
        <w:spacing w:after="0"/>
        <w:ind w:left="0"/>
        <w:jc w:val="both"/>
      </w:pPr>
      <w:r>
        <w:rPr>
          <w:rFonts w:ascii="Times New Roman"/>
          <w:b w:val="false"/>
          <w:i w:val="false"/>
          <w:color w:val="000000"/>
          <w:sz w:val="28"/>
        </w:rPr>
        <w:t xml:space="preserve">
      Количество участников в группе составляет не менее 15 (пятнадцати) и не более 70 (семидесяти) человек. С участниками обучения, прошедшими этап тестирования, заключается договор на оказание услуг обучения основам предпринимательства. </w:t>
      </w:r>
    </w:p>
    <w:bookmarkEnd w:id="68"/>
    <w:bookmarkStart w:name="z75" w:id="69"/>
    <w:p>
      <w:pPr>
        <w:spacing w:after="0"/>
        <w:ind w:left="0"/>
        <w:jc w:val="left"/>
      </w:pPr>
      <w:r>
        <w:rPr>
          <w:rFonts w:ascii="Times New Roman"/>
          <w:b/>
          <w:i w:val="false"/>
          <w:color w:val="000000"/>
        </w:rPr>
        <w:t xml:space="preserve"> Глава 4. Организация этапа обучения основам предпринимательства</w:t>
      </w:r>
    </w:p>
    <w:bookmarkEnd w:id="69"/>
    <w:bookmarkStart w:name="z76" w:id="70"/>
    <w:p>
      <w:pPr>
        <w:spacing w:after="0"/>
        <w:ind w:left="0"/>
        <w:jc w:val="both"/>
      </w:pPr>
      <w:r>
        <w:rPr>
          <w:rFonts w:ascii="Times New Roman"/>
          <w:b w:val="false"/>
          <w:i w:val="false"/>
          <w:color w:val="000000"/>
          <w:sz w:val="28"/>
        </w:rPr>
        <w:t>
      20. РПП/Филиал РПП организует обучение безработных, самозанятых и непродуктивно занятых по проекту "Бастау Бизнес" из представленного центром занятости населения (в электронном виде через портал/вручную) списка претендентов на обучение (список безработных, самозанятых и непродуктивно занятых граждан, в том числе выявленных при актуализации статусов, формируется центром занятости населения посредством Автоматизированной Информационной Системы "Рынок труда" либо вручную).</w:t>
      </w:r>
    </w:p>
    <w:bookmarkEnd w:id="70"/>
    <w:bookmarkStart w:name="z77" w:id="71"/>
    <w:p>
      <w:pPr>
        <w:spacing w:after="0"/>
        <w:ind w:left="0"/>
        <w:jc w:val="both"/>
      </w:pPr>
      <w:r>
        <w:rPr>
          <w:rFonts w:ascii="Times New Roman"/>
          <w:b w:val="false"/>
          <w:i w:val="false"/>
          <w:color w:val="000000"/>
          <w:sz w:val="28"/>
        </w:rPr>
        <w:t>
      21. Оператор нефинансовой поддержки/РПП/филиал РПП в течение 3 (трех) рабочих дней после опубликования результатов тестирования осуществляет старт практического обучения.</w:t>
      </w:r>
    </w:p>
    <w:bookmarkEnd w:id="71"/>
    <w:bookmarkStart w:name="z78" w:id="72"/>
    <w:p>
      <w:pPr>
        <w:spacing w:after="0"/>
        <w:ind w:left="0"/>
        <w:jc w:val="both"/>
      </w:pPr>
      <w:r>
        <w:rPr>
          <w:rFonts w:ascii="Times New Roman"/>
          <w:b w:val="false"/>
          <w:i w:val="false"/>
          <w:color w:val="000000"/>
          <w:sz w:val="28"/>
        </w:rPr>
        <w:t>
      22. Оператор нефинансовой поддержки к началу старта этапа обучения обеспечивает группу бизнес-тренером и координатором проекта.</w:t>
      </w:r>
    </w:p>
    <w:bookmarkEnd w:id="72"/>
    <w:bookmarkStart w:name="z79" w:id="73"/>
    <w:p>
      <w:pPr>
        <w:spacing w:after="0"/>
        <w:ind w:left="0"/>
        <w:jc w:val="both"/>
      </w:pPr>
      <w:r>
        <w:rPr>
          <w:rFonts w:ascii="Times New Roman"/>
          <w:b w:val="false"/>
          <w:i w:val="false"/>
          <w:color w:val="000000"/>
          <w:sz w:val="28"/>
        </w:rPr>
        <w:t>
      23. Общая продолжительность группового практического обучения составляет 80 (восемьдесят) часов, при ежедневной нагрузке не менее 4 (четырех) часов в будние дни. Обучение проводится бизнес-тренером в интерактивной форме с использованием современных методик обучения в соответствии с учебным планом, утвержденным оператором нефинансовой поддержки и согласованным с оператором Программы.</w:t>
      </w:r>
    </w:p>
    <w:bookmarkEnd w:id="73"/>
    <w:bookmarkStart w:name="z80" w:id="74"/>
    <w:p>
      <w:pPr>
        <w:spacing w:after="0"/>
        <w:ind w:left="0"/>
        <w:jc w:val="both"/>
      </w:pPr>
      <w:r>
        <w:rPr>
          <w:rFonts w:ascii="Times New Roman"/>
          <w:b w:val="false"/>
          <w:i w:val="false"/>
          <w:color w:val="000000"/>
          <w:sz w:val="28"/>
        </w:rPr>
        <w:t>
      24. В процессе обучения участникам проекта "Бастау Бизнес" предоставляется информация по основам ведения предпринимательской деятельности (режимы налогообложения, основы маркетинга), о востребованных в соответствующем регионе бизнес-проектах, образцы документов на получение финансирования, результаты маркетинговых исследований, международный опыт запуска стартапов.</w:t>
      </w:r>
    </w:p>
    <w:bookmarkEnd w:id="74"/>
    <w:bookmarkStart w:name="z81" w:id="75"/>
    <w:p>
      <w:pPr>
        <w:spacing w:after="0"/>
        <w:ind w:left="0"/>
        <w:jc w:val="both"/>
      </w:pPr>
      <w:r>
        <w:rPr>
          <w:rFonts w:ascii="Times New Roman"/>
          <w:b w:val="false"/>
          <w:i w:val="false"/>
          <w:color w:val="000000"/>
          <w:sz w:val="28"/>
        </w:rPr>
        <w:t xml:space="preserve">
      25. В рамках обеспечения процесса обучения координатор проекта осуществляет: </w:t>
      </w:r>
    </w:p>
    <w:bookmarkEnd w:id="75"/>
    <w:bookmarkStart w:name="z82" w:id="76"/>
    <w:p>
      <w:pPr>
        <w:spacing w:after="0"/>
        <w:ind w:left="0"/>
        <w:jc w:val="both"/>
      </w:pPr>
      <w:r>
        <w:rPr>
          <w:rFonts w:ascii="Times New Roman"/>
          <w:b w:val="false"/>
          <w:i w:val="false"/>
          <w:color w:val="000000"/>
          <w:sz w:val="28"/>
        </w:rPr>
        <w:t xml:space="preserve">
      1) мониторинг качества путем организации обзвона участников обучения и осуществления видеозаписи занятий; </w:t>
      </w:r>
    </w:p>
    <w:bookmarkEnd w:id="76"/>
    <w:bookmarkStart w:name="z83" w:id="77"/>
    <w:p>
      <w:pPr>
        <w:spacing w:after="0"/>
        <w:ind w:left="0"/>
        <w:jc w:val="both"/>
      </w:pPr>
      <w:r>
        <w:rPr>
          <w:rFonts w:ascii="Times New Roman"/>
          <w:b w:val="false"/>
          <w:i w:val="false"/>
          <w:color w:val="000000"/>
          <w:sz w:val="28"/>
        </w:rPr>
        <w:t xml:space="preserve">
      2) учет посещений занятий участниками обучения; </w:t>
      </w:r>
    </w:p>
    <w:bookmarkEnd w:id="77"/>
    <w:bookmarkStart w:name="z84" w:id="78"/>
    <w:p>
      <w:pPr>
        <w:spacing w:after="0"/>
        <w:ind w:left="0"/>
        <w:jc w:val="both"/>
      </w:pPr>
      <w:r>
        <w:rPr>
          <w:rFonts w:ascii="Times New Roman"/>
          <w:b w:val="false"/>
          <w:i w:val="false"/>
          <w:color w:val="000000"/>
          <w:sz w:val="28"/>
        </w:rPr>
        <w:t xml:space="preserve">
      3) формирует график индивидуальных консультаций; </w:t>
      </w:r>
    </w:p>
    <w:bookmarkEnd w:id="78"/>
    <w:bookmarkStart w:name="z85" w:id="79"/>
    <w:p>
      <w:pPr>
        <w:spacing w:after="0"/>
        <w:ind w:left="0"/>
        <w:jc w:val="both"/>
      </w:pPr>
      <w:r>
        <w:rPr>
          <w:rFonts w:ascii="Times New Roman"/>
          <w:b w:val="false"/>
          <w:i w:val="false"/>
          <w:color w:val="000000"/>
          <w:sz w:val="28"/>
        </w:rPr>
        <w:t xml:space="preserve">
      4) содействует в обеспечении участников обучения необходимыми информационно-методическими материалами. </w:t>
      </w:r>
    </w:p>
    <w:bookmarkEnd w:id="79"/>
    <w:bookmarkStart w:name="z86" w:id="80"/>
    <w:p>
      <w:pPr>
        <w:spacing w:after="0"/>
        <w:ind w:left="0"/>
        <w:jc w:val="both"/>
      </w:pPr>
      <w:r>
        <w:rPr>
          <w:rFonts w:ascii="Times New Roman"/>
          <w:b w:val="false"/>
          <w:i w:val="false"/>
          <w:color w:val="000000"/>
          <w:sz w:val="28"/>
        </w:rPr>
        <w:t>
      26. В период участия в проекте "Бастау Бизнес" участник обучения берет на себя обязательства в соответствии с договором на оказание услуг обучения основам предпринимательства.</w:t>
      </w:r>
    </w:p>
    <w:bookmarkEnd w:id="80"/>
    <w:bookmarkStart w:name="z87" w:id="81"/>
    <w:p>
      <w:pPr>
        <w:spacing w:after="0"/>
        <w:ind w:left="0"/>
        <w:jc w:val="both"/>
      </w:pPr>
      <w:r>
        <w:rPr>
          <w:rFonts w:ascii="Times New Roman"/>
          <w:b w:val="false"/>
          <w:i w:val="false"/>
          <w:color w:val="000000"/>
          <w:sz w:val="28"/>
        </w:rPr>
        <w:t>
      27. Рабочая группа при филиале РПП отчисляет участников проекта "Бастау Бизнес", в случаях пропуска занятий в течение потока суммарно не менее пяти учебных дней без уважительных причин.</w:t>
      </w:r>
    </w:p>
    <w:bookmarkEnd w:id="81"/>
    <w:bookmarkStart w:name="z88" w:id="82"/>
    <w:p>
      <w:pPr>
        <w:spacing w:after="0"/>
        <w:ind w:left="0"/>
        <w:jc w:val="both"/>
      </w:pPr>
      <w:r>
        <w:rPr>
          <w:rFonts w:ascii="Times New Roman"/>
          <w:b w:val="false"/>
          <w:i w:val="false"/>
          <w:color w:val="000000"/>
          <w:sz w:val="28"/>
        </w:rPr>
        <w:t>
      28. Этап обучения включает в себя индивидуальное практическое консультирование, по подготовке бизнес-плана и/или по развитию бизнеса-проекта которое осуществляет бизнес-тренер, в том числе с выездом на бизнес-объект участника проекта "Бастау Бизнес".</w:t>
      </w:r>
    </w:p>
    <w:bookmarkEnd w:id="82"/>
    <w:bookmarkStart w:name="z89" w:id="83"/>
    <w:p>
      <w:pPr>
        <w:spacing w:after="0"/>
        <w:ind w:left="0"/>
        <w:jc w:val="both"/>
      </w:pPr>
      <w:r>
        <w:rPr>
          <w:rFonts w:ascii="Times New Roman"/>
          <w:b w:val="false"/>
          <w:i w:val="false"/>
          <w:color w:val="000000"/>
          <w:sz w:val="28"/>
        </w:rPr>
        <w:t>
      29. Количество сессий индивидуального практического консультирования зависит от потребности каждого участника обучения. При этом общая продолжительность консультирования не превышает 120 (ста двадцати) часов на одну группу.</w:t>
      </w:r>
    </w:p>
    <w:bookmarkEnd w:id="83"/>
    <w:bookmarkStart w:name="z90" w:id="84"/>
    <w:p>
      <w:pPr>
        <w:spacing w:after="0"/>
        <w:ind w:left="0"/>
        <w:jc w:val="both"/>
      </w:pPr>
      <w:r>
        <w:rPr>
          <w:rFonts w:ascii="Times New Roman"/>
          <w:b w:val="false"/>
          <w:i w:val="false"/>
          <w:color w:val="000000"/>
          <w:sz w:val="28"/>
        </w:rPr>
        <w:t xml:space="preserve">
      30. Этап обучения дополнительно включает в себя тренинг по навыкам публичных выступлений в целях дальнейшей защиты (презентации) бизнес-проекта перед районной комиссией при филиале РПП, а также его защиты в соответствующем финансовом институте. </w:t>
      </w:r>
    </w:p>
    <w:bookmarkEnd w:id="84"/>
    <w:bookmarkStart w:name="z91" w:id="85"/>
    <w:p>
      <w:pPr>
        <w:spacing w:after="0"/>
        <w:ind w:left="0"/>
        <w:jc w:val="both"/>
      </w:pPr>
      <w:r>
        <w:rPr>
          <w:rFonts w:ascii="Times New Roman"/>
          <w:b w:val="false"/>
          <w:i w:val="false"/>
          <w:color w:val="000000"/>
          <w:sz w:val="28"/>
        </w:rPr>
        <w:t xml:space="preserve">
      31. Не позднее 30 (тридцати) календарных дней с момента начала практического обучения районная комиссия при филиале РПП на основании отчета, включающего информацию по посещаемости и готовности бизнес-плана к защите, полученного от координатора проекта, принимает решение о допуске бизнес-проектов к защите перед районной комиссией при филиале РПП, и вручении соответствующих сертификатов участникам проекта. Решение оформляется протоколом по итогам завершения этапа обучения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85"/>
    <w:bookmarkStart w:name="z92" w:id="86"/>
    <w:p>
      <w:pPr>
        <w:spacing w:after="0"/>
        <w:ind w:left="0"/>
        <w:jc w:val="both"/>
      </w:pPr>
      <w:r>
        <w:rPr>
          <w:rFonts w:ascii="Times New Roman"/>
          <w:b w:val="false"/>
          <w:i w:val="false"/>
          <w:color w:val="000000"/>
          <w:sz w:val="28"/>
        </w:rPr>
        <w:t xml:space="preserve">
      32. Сертификат о завершении обучения получают участники обучения, подготовившие/развившие бизнес-план и защитившие его перед районной комиссией. Сертификат об участии в проекте "Бастау Бизнес" получают участники обучения, повысившие уровень компетенций, но не имеющие на момент завершения обучения разработанного бизнес-плана. </w:t>
      </w:r>
    </w:p>
    <w:bookmarkEnd w:id="86"/>
    <w:bookmarkStart w:name="z93" w:id="87"/>
    <w:p>
      <w:pPr>
        <w:spacing w:after="0"/>
        <w:ind w:left="0"/>
        <w:jc w:val="both"/>
      </w:pPr>
      <w:r>
        <w:rPr>
          <w:rFonts w:ascii="Times New Roman"/>
          <w:b w:val="false"/>
          <w:i w:val="false"/>
          <w:color w:val="000000"/>
          <w:sz w:val="28"/>
        </w:rPr>
        <w:t xml:space="preserve">
      33. Участник обучения, не защитивший бизнес-проект, может принять участие в защите бизнес-проекта перед районной комиссией повторно, но не более одного раза. </w:t>
      </w:r>
    </w:p>
    <w:bookmarkEnd w:id="87"/>
    <w:bookmarkStart w:name="z94" w:id="88"/>
    <w:p>
      <w:pPr>
        <w:spacing w:after="0"/>
        <w:ind w:left="0"/>
        <w:jc w:val="both"/>
      </w:pPr>
      <w:r>
        <w:rPr>
          <w:rFonts w:ascii="Times New Roman"/>
          <w:b w:val="false"/>
          <w:i w:val="false"/>
          <w:color w:val="000000"/>
          <w:sz w:val="28"/>
        </w:rPr>
        <w:t xml:space="preserve">
      Этап защиты бизнес-проектов перед районной комиссией осуществляется в соответствии с регламентом. Регламент по проведению защиты бизнес проектов устанавливается оператором нефинансовой поддержки. </w:t>
      </w:r>
    </w:p>
    <w:bookmarkEnd w:id="88"/>
    <w:bookmarkStart w:name="z95" w:id="89"/>
    <w:p>
      <w:pPr>
        <w:spacing w:after="0"/>
        <w:ind w:left="0"/>
        <w:jc w:val="both"/>
      </w:pPr>
      <w:r>
        <w:rPr>
          <w:rFonts w:ascii="Times New Roman"/>
          <w:b w:val="false"/>
          <w:i w:val="false"/>
          <w:color w:val="000000"/>
          <w:sz w:val="28"/>
        </w:rPr>
        <w:t xml:space="preserve">
      В состав районной комиссии по защите бизнес-проектов входят члены рабочих групп при филиале РПП, представители местных исполнительных органов по вопросам занятости, сельского хозяйства и предпринимательства, а также представители финансовых институтов (при наличии). </w:t>
      </w:r>
    </w:p>
    <w:bookmarkEnd w:id="89"/>
    <w:bookmarkStart w:name="z96" w:id="90"/>
    <w:p>
      <w:pPr>
        <w:spacing w:after="0"/>
        <w:ind w:left="0"/>
        <w:jc w:val="both"/>
      </w:pPr>
      <w:r>
        <w:rPr>
          <w:rFonts w:ascii="Times New Roman"/>
          <w:b w:val="false"/>
          <w:i w:val="false"/>
          <w:color w:val="000000"/>
          <w:sz w:val="28"/>
        </w:rPr>
        <w:t xml:space="preserve">
      34. Окончательное решение заседания районной комиссии при филиале РПП по презентованным бизнес-проектам оформляется в виде протокола в течение 2 (двух) рабочих дней по итогам защиты бизнес-проектов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w:t>
      </w:r>
    </w:p>
    <w:bookmarkEnd w:id="90"/>
    <w:bookmarkStart w:name="z97" w:id="91"/>
    <w:p>
      <w:pPr>
        <w:spacing w:after="0"/>
        <w:ind w:left="0"/>
        <w:jc w:val="both"/>
      </w:pPr>
      <w:r>
        <w:rPr>
          <w:rFonts w:ascii="Times New Roman"/>
          <w:b w:val="false"/>
          <w:i w:val="false"/>
          <w:color w:val="000000"/>
          <w:sz w:val="28"/>
        </w:rPr>
        <w:t>
      35. Филиал РПП по результатам заседания районной комиссии предоставляет участнику обучения соответствующий сертификат за подписью директора филиала РПП/председателя районной комиссии при филиале РПП, выписку из протокола, а также ходатайство, в котором подтверждается прохождение обучения и одобрение районной комиссии при филиале РПП презентованного бизнес-проекта.</w:t>
      </w:r>
    </w:p>
    <w:bookmarkEnd w:id="91"/>
    <w:bookmarkStart w:name="z98" w:id="92"/>
    <w:p>
      <w:pPr>
        <w:spacing w:after="0"/>
        <w:ind w:left="0"/>
        <w:jc w:val="left"/>
      </w:pPr>
      <w:r>
        <w:rPr>
          <w:rFonts w:ascii="Times New Roman"/>
          <w:b/>
          <w:i w:val="false"/>
          <w:color w:val="000000"/>
        </w:rPr>
        <w:t xml:space="preserve"> Глава 5. Порядок сопровождения бизнес-проектов</w:t>
      </w:r>
    </w:p>
    <w:bookmarkEnd w:id="92"/>
    <w:bookmarkStart w:name="z99" w:id="93"/>
    <w:p>
      <w:pPr>
        <w:spacing w:after="0"/>
        <w:ind w:left="0"/>
        <w:jc w:val="both"/>
      </w:pPr>
      <w:r>
        <w:rPr>
          <w:rFonts w:ascii="Times New Roman"/>
          <w:b w:val="false"/>
          <w:i w:val="false"/>
          <w:color w:val="000000"/>
          <w:sz w:val="28"/>
        </w:rPr>
        <w:t>
      36. После завершения этапа практического обучения и/или получения решения о финансировании оператор нефинансовой поддержки/филиал РПП обеспечивает сопровождение реализованных бизнес-проектов в течение 12 (двенадцати) месяцев с момента запуска.</w:t>
      </w:r>
    </w:p>
    <w:bookmarkEnd w:id="93"/>
    <w:bookmarkStart w:name="z100" w:id="94"/>
    <w:p>
      <w:pPr>
        <w:spacing w:after="0"/>
        <w:ind w:left="0"/>
        <w:jc w:val="both"/>
      </w:pPr>
      <w:r>
        <w:rPr>
          <w:rFonts w:ascii="Times New Roman"/>
          <w:b w:val="false"/>
          <w:i w:val="false"/>
          <w:color w:val="000000"/>
          <w:sz w:val="28"/>
        </w:rPr>
        <w:t>
      37. В рамках этапа сопровождения бизнес-проектов участники проекта "Бастау Бизнес" при обращении в филиал РПП получают ответы на устные и письменные запросы, касающиеся операционных и стратегических вопросов становления и развития бизнеса, в том числе консультирование по вопросам маркетинга, сбыта, налогового регулирования и другие.</w:t>
      </w:r>
    </w:p>
    <w:bookmarkEnd w:id="94"/>
    <w:bookmarkStart w:name="z101" w:id="95"/>
    <w:p>
      <w:pPr>
        <w:spacing w:after="0"/>
        <w:ind w:left="0"/>
        <w:jc w:val="both"/>
      </w:pPr>
      <w:r>
        <w:rPr>
          <w:rFonts w:ascii="Times New Roman"/>
          <w:b w:val="false"/>
          <w:i w:val="false"/>
          <w:color w:val="000000"/>
          <w:sz w:val="28"/>
        </w:rPr>
        <w:t>
      38. Сопровождение бизнес-проектов осуществляют сотрудники филиала РПП с привлечением бизнес-тренера (по мере необходимости).</w:t>
      </w:r>
    </w:p>
    <w:bookmarkEnd w:id="95"/>
    <w:bookmarkStart w:name="z102" w:id="96"/>
    <w:p>
      <w:pPr>
        <w:spacing w:after="0"/>
        <w:ind w:left="0"/>
        <w:jc w:val="both"/>
      </w:pPr>
      <w:r>
        <w:rPr>
          <w:rFonts w:ascii="Times New Roman"/>
          <w:b w:val="false"/>
          <w:i w:val="false"/>
          <w:color w:val="000000"/>
          <w:sz w:val="28"/>
        </w:rPr>
        <w:t>
      39. Дополнительные финансовые расходы, связанные с выездом бизнес-тренера к участнику проекта "Бастау Бизнес", несет участник проекта "Бастау Бизнес" (по согласованию).</w:t>
      </w:r>
    </w:p>
    <w:bookmarkEnd w:id="96"/>
    <w:bookmarkStart w:name="z103" w:id="97"/>
    <w:p>
      <w:pPr>
        <w:spacing w:after="0"/>
        <w:ind w:left="0"/>
        <w:jc w:val="left"/>
      </w:pPr>
      <w:r>
        <w:rPr>
          <w:rFonts w:ascii="Times New Roman"/>
          <w:b/>
          <w:i w:val="false"/>
          <w:color w:val="000000"/>
        </w:rPr>
        <w:t xml:space="preserve"> Глава 6. Мониторинг</w:t>
      </w:r>
    </w:p>
    <w:bookmarkEnd w:id="97"/>
    <w:bookmarkStart w:name="z104" w:id="98"/>
    <w:p>
      <w:pPr>
        <w:spacing w:after="0"/>
        <w:ind w:left="0"/>
        <w:jc w:val="both"/>
      </w:pPr>
      <w:r>
        <w:rPr>
          <w:rFonts w:ascii="Times New Roman"/>
          <w:b w:val="false"/>
          <w:i w:val="false"/>
          <w:color w:val="000000"/>
          <w:sz w:val="28"/>
        </w:rPr>
        <w:t>
      40. Мониторинг осуществляется с целью регулярного получения информации о текущем состоянии реализации Программы.</w:t>
      </w:r>
    </w:p>
    <w:bookmarkEnd w:id="98"/>
    <w:bookmarkStart w:name="z105" w:id="99"/>
    <w:p>
      <w:pPr>
        <w:spacing w:after="0"/>
        <w:ind w:left="0"/>
        <w:jc w:val="both"/>
      </w:pPr>
      <w:r>
        <w:rPr>
          <w:rFonts w:ascii="Times New Roman"/>
          <w:b w:val="false"/>
          <w:i w:val="false"/>
          <w:color w:val="000000"/>
          <w:sz w:val="28"/>
        </w:rPr>
        <w:t>
      41. Итогом мониторинга является комплексный аналитический отчет, способный характеризовать портрет пользователя проекта "Бастау Бизнес", дать оценку улучшения/ухудшения результативности обучения в экономическом или управленческом аспектах, а также внутренних факторов Программы, определяющих скорость и качество предоставления информационно-аналитических материалов.</w:t>
      </w:r>
    </w:p>
    <w:bookmarkEnd w:id="99"/>
    <w:bookmarkStart w:name="z106" w:id="100"/>
    <w:p>
      <w:pPr>
        <w:spacing w:after="0"/>
        <w:ind w:left="0"/>
        <w:jc w:val="both"/>
      </w:pPr>
      <w:r>
        <w:rPr>
          <w:rFonts w:ascii="Times New Roman"/>
          <w:b w:val="false"/>
          <w:i w:val="false"/>
          <w:color w:val="000000"/>
          <w:sz w:val="28"/>
        </w:rPr>
        <w:t xml:space="preserve">
      42. Подготовку комплексного аналитического отчета эффективности проекта "Бастау Бизнес", используя результаты анализа статистических показателей, аудита качества и результативности за месяц, осуществляет оператор нефинансовой поддержки. </w:t>
      </w:r>
    </w:p>
    <w:bookmarkEnd w:id="100"/>
    <w:bookmarkStart w:name="z107" w:id="101"/>
    <w:p>
      <w:pPr>
        <w:spacing w:after="0"/>
        <w:ind w:left="0"/>
        <w:jc w:val="both"/>
      </w:pPr>
      <w:r>
        <w:rPr>
          <w:rFonts w:ascii="Times New Roman"/>
          <w:b w:val="false"/>
          <w:i w:val="false"/>
          <w:color w:val="000000"/>
          <w:sz w:val="28"/>
        </w:rPr>
        <w:t>
      43. Аудит качества и результативности реализации проекта проводит оператор нефинансовой поддержки путем проведения телефонного и прямого опросов, а также выезда на место проведения обучения. Для проведения опроса оператор нефинансовой поддержки определяет квалифицированных специалистов, которые осуществляют непосредственный мониторинг качества предоставления услуг. Прямые опросы проводятся на основании анкеты, которая заполняется обучающимися.</w:t>
      </w:r>
    </w:p>
    <w:bookmarkEnd w:id="101"/>
    <w:bookmarkStart w:name="z108" w:id="102"/>
    <w:p>
      <w:pPr>
        <w:spacing w:after="0"/>
        <w:ind w:left="0"/>
        <w:jc w:val="both"/>
      </w:pPr>
      <w:r>
        <w:rPr>
          <w:rFonts w:ascii="Times New Roman"/>
          <w:b w:val="false"/>
          <w:i w:val="false"/>
          <w:color w:val="000000"/>
          <w:sz w:val="28"/>
        </w:rPr>
        <w:t>
      44. Оператор нефинансовой поддержки на местном уровне ежемесячно ко 2 (второму) числу месяца, следующего за отчетным, представляет в местные исполнительные органы по вопросам сельского хозяйства комплексный аналитический отчет, способный характеризовать портрет участника проекта "Бастау Бизнес" и содержащий обязательную информацию о количестве:</w:t>
      </w:r>
    </w:p>
    <w:bookmarkEnd w:id="102"/>
    <w:bookmarkStart w:name="z109" w:id="103"/>
    <w:p>
      <w:pPr>
        <w:spacing w:after="0"/>
        <w:ind w:left="0"/>
        <w:jc w:val="both"/>
      </w:pPr>
      <w:r>
        <w:rPr>
          <w:rFonts w:ascii="Times New Roman"/>
          <w:b w:val="false"/>
          <w:i w:val="false"/>
          <w:color w:val="000000"/>
          <w:sz w:val="28"/>
        </w:rPr>
        <w:t xml:space="preserve">
      1) допущенных на обучение лиц (в том числе безработных, самозанятых и непродуктивно занятых); </w:t>
      </w:r>
    </w:p>
    <w:bookmarkEnd w:id="103"/>
    <w:bookmarkStart w:name="z110" w:id="104"/>
    <w:p>
      <w:pPr>
        <w:spacing w:after="0"/>
        <w:ind w:left="0"/>
        <w:jc w:val="both"/>
      </w:pPr>
      <w:r>
        <w:rPr>
          <w:rFonts w:ascii="Times New Roman"/>
          <w:b w:val="false"/>
          <w:i w:val="false"/>
          <w:color w:val="000000"/>
          <w:sz w:val="28"/>
        </w:rPr>
        <w:t xml:space="preserve">
      2) завершивших обучение лиц; открывших собственное дело лиц; </w:t>
      </w:r>
    </w:p>
    <w:bookmarkEnd w:id="104"/>
    <w:bookmarkStart w:name="z111" w:id="105"/>
    <w:p>
      <w:pPr>
        <w:spacing w:after="0"/>
        <w:ind w:left="0"/>
        <w:jc w:val="both"/>
      </w:pPr>
      <w:r>
        <w:rPr>
          <w:rFonts w:ascii="Times New Roman"/>
          <w:b w:val="false"/>
          <w:i w:val="false"/>
          <w:color w:val="000000"/>
          <w:sz w:val="28"/>
        </w:rPr>
        <w:t xml:space="preserve">
      3) получивших микрокредиты лиц (при наличии). </w:t>
      </w:r>
    </w:p>
    <w:bookmarkEnd w:id="105"/>
    <w:bookmarkStart w:name="z112" w:id="106"/>
    <w:p>
      <w:pPr>
        <w:spacing w:after="0"/>
        <w:ind w:left="0"/>
        <w:jc w:val="left"/>
      </w:pPr>
      <w:r>
        <w:rPr>
          <w:rFonts w:ascii="Times New Roman"/>
          <w:b/>
          <w:i w:val="false"/>
          <w:color w:val="000000"/>
        </w:rPr>
        <w:t xml:space="preserve"> Глава 7. Порядок компенсирования затрат участников проекта "Бастау Бизнес"</w:t>
      </w:r>
    </w:p>
    <w:bookmarkEnd w:id="106"/>
    <w:bookmarkStart w:name="z113" w:id="107"/>
    <w:p>
      <w:pPr>
        <w:spacing w:after="0"/>
        <w:ind w:left="0"/>
        <w:jc w:val="both"/>
      </w:pPr>
      <w:r>
        <w:rPr>
          <w:rFonts w:ascii="Times New Roman"/>
          <w:b w:val="false"/>
          <w:i w:val="false"/>
          <w:color w:val="000000"/>
          <w:sz w:val="28"/>
        </w:rPr>
        <w:t>
      45. Обучение основам предпринимательства в рамках проекта "Бастау Бизнес" для учащихся является бесплатным.</w:t>
      </w:r>
    </w:p>
    <w:bookmarkEnd w:id="107"/>
    <w:bookmarkStart w:name="z114" w:id="108"/>
    <w:p>
      <w:pPr>
        <w:spacing w:after="0"/>
        <w:ind w:left="0"/>
        <w:jc w:val="both"/>
      </w:pPr>
      <w:r>
        <w:rPr>
          <w:rFonts w:ascii="Times New Roman"/>
          <w:b w:val="false"/>
          <w:i w:val="false"/>
          <w:color w:val="000000"/>
          <w:sz w:val="28"/>
        </w:rPr>
        <w:t>
      46. Финансирование проекта "Бастау Бизнес" осуществляется за счет средств республиканского и/или местного бюджета.</w:t>
      </w:r>
    </w:p>
    <w:bookmarkEnd w:id="108"/>
    <w:bookmarkStart w:name="z115" w:id="109"/>
    <w:p>
      <w:pPr>
        <w:spacing w:after="0"/>
        <w:ind w:left="0"/>
        <w:jc w:val="both"/>
      </w:pPr>
      <w:r>
        <w:rPr>
          <w:rFonts w:ascii="Times New Roman"/>
          <w:b w:val="false"/>
          <w:i w:val="false"/>
          <w:color w:val="000000"/>
          <w:sz w:val="28"/>
        </w:rPr>
        <w:t>
      При финансировании проекта "Бастау Бизнес" за счет средств республиканского бюджета заключается соответствующий договор между уполномоченным органом в области развития агропромышленного комплекса и оператором нефинансовой поддержки, в случае финансирования за счет средств местного бюджета заключается соответствующий договор между местным исполнительным органом по вопросам сельского хозяйства и РПП.</w:t>
      </w:r>
    </w:p>
    <w:bookmarkEnd w:id="109"/>
    <w:bookmarkStart w:name="z116" w:id="110"/>
    <w:p>
      <w:pPr>
        <w:spacing w:after="0"/>
        <w:ind w:left="0"/>
        <w:jc w:val="both"/>
      </w:pPr>
      <w:r>
        <w:rPr>
          <w:rFonts w:ascii="Times New Roman"/>
          <w:b w:val="false"/>
          <w:i w:val="false"/>
          <w:color w:val="000000"/>
          <w:sz w:val="28"/>
        </w:rPr>
        <w:t>
      47. Участники Программы, проходящие обучение основам предпринимательства по проекту "Бастау Бизнес", обеспечиваются стипендией в размере, установленном законодательством Республики Казахстан для студентов, обучающихся по государственному образовательному заказу в организациях технического и профессионального послесреднего образования.</w:t>
      </w:r>
    </w:p>
    <w:bookmarkEnd w:id="110"/>
    <w:bookmarkStart w:name="z117" w:id="111"/>
    <w:p>
      <w:pPr>
        <w:spacing w:after="0"/>
        <w:ind w:left="0"/>
        <w:jc w:val="both"/>
      </w:pPr>
      <w:r>
        <w:rPr>
          <w:rFonts w:ascii="Times New Roman"/>
          <w:b w:val="false"/>
          <w:i w:val="false"/>
          <w:color w:val="000000"/>
          <w:sz w:val="28"/>
        </w:rPr>
        <w:t>
      48. Не производится выплата стипендии участникам Программы, не допущенным к этапу обучения по результатам тестирования (не набравшим пороговое значение).</w:t>
      </w:r>
    </w:p>
    <w:bookmarkEnd w:id="111"/>
    <w:bookmarkStart w:name="z118" w:id="112"/>
    <w:p>
      <w:pPr>
        <w:spacing w:after="0"/>
        <w:ind w:left="0"/>
        <w:jc w:val="both"/>
      </w:pPr>
      <w:r>
        <w:rPr>
          <w:rFonts w:ascii="Times New Roman"/>
          <w:b w:val="false"/>
          <w:i w:val="false"/>
          <w:color w:val="000000"/>
          <w:sz w:val="28"/>
        </w:rPr>
        <w:t>
      49. Участникам Программы не выплачиваются подъемные, не компенсируются расходы на проживание и другие сопутствующие расходы.</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обучения основам</w:t>
            </w:r>
            <w:r>
              <w:br/>
            </w:r>
            <w:r>
              <w:rPr>
                <w:rFonts w:ascii="Times New Roman"/>
                <w:b w:val="false"/>
                <w:i w:val="false"/>
                <w:color w:val="000000"/>
                <w:sz w:val="20"/>
              </w:rPr>
              <w:t>предпринимательства по</w:t>
            </w:r>
            <w:r>
              <w:br/>
            </w:r>
            <w:r>
              <w:rPr>
                <w:rFonts w:ascii="Times New Roman"/>
                <w:b w:val="false"/>
                <w:i w:val="false"/>
                <w:color w:val="000000"/>
                <w:sz w:val="20"/>
              </w:rPr>
              <w:t>проекту "Бастау Бизнес"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Директору центра занятости населения/</w:t>
            </w:r>
            <w:r>
              <w:br/>
            </w:r>
            <w:r>
              <w:rPr>
                <w:rFonts w:ascii="Times New Roman"/>
                <w:b w:val="false"/>
                <w:i w:val="false"/>
                <w:color w:val="000000"/>
                <w:sz w:val="20"/>
              </w:rPr>
              <w:t>Директору Филиала</w:t>
            </w:r>
            <w:r>
              <w:br/>
            </w:r>
            <w:r>
              <w:rPr>
                <w:rFonts w:ascii="Times New Roman"/>
                <w:b w:val="false"/>
                <w:i w:val="false"/>
                <w:color w:val="000000"/>
                <w:sz w:val="20"/>
              </w:rPr>
              <w:t>региональной палаты</w:t>
            </w:r>
            <w:r>
              <w:br/>
            </w:r>
            <w:r>
              <w:rPr>
                <w:rFonts w:ascii="Times New Roman"/>
                <w:b w:val="false"/>
                <w:i w:val="false"/>
                <w:color w:val="000000"/>
                <w:sz w:val="20"/>
              </w:rPr>
              <w:t>предпринимателей/</w:t>
            </w:r>
            <w:r>
              <w:br/>
            </w:r>
            <w:r>
              <w:rPr>
                <w:rFonts w:ascii="Times New Roman"/>
                <w:b w:val="false"/>
                <w:i w:val="false"/>
                <w:color w:val="000000"/>
                <w:sz w:val="20"/>
              </w:rPr>
              <w:t>Акиму населенного пункта,</w:t>
            </w:r>
            <w:r>
              <w:br/>
            </w:r>
            <w:r>
              <w:rPr>
                <w:rFonts w:ascii="Times New Roman"/>
                <w:b w:val="false"/>
                <w:i w:val="false"/>
                <w:color w:val="000000"/>
                <w:sz w:val="20"/>
              </w:rPr>
              <w:t>района (области)</w:t>
            </w:r>
            <w:r>
              <w:br/>
            </w:r>
            <w:r>
              <w:rPr>
                <w:rFonts w:ascii="Times New Roman"/>
                <w:b w:val="false"/>
                <w:i w:val="false"/>
                <w:color w:val="000000"/>
                <w:sz w:val="20"/>
              </w:rPr>
              <w:t>от _________________________,</w:t>
            </w:r>
            <w:r>
              <w:br/>
            </w:r>
            <w:r>
              <w:rPr>
                <w:rFonts w:ascii="Times New Roman"/>
                <w:b w:val="false"/>
                <w:i w:val="false"/>
                <w:color w:val="000000"/>
                <w:sz w:val="20"/>
              </w:rPr>
              <w:t>проживающего по</w:t>
            </w:r>
            <w:r>
              <w:br/>
            </w:r>
            <w:r>
              <w:rPr>
                <w:rFonts w:ascii="Times New Roman"/>
                <w:b w:val="false"/>
                <w:i w:val="false"/>
                <w:color w:val="000000"/>
                <w:sz w:val="20"/>
              </w:rPr>
              <w:t>адресу:_____________________</w:t>
            </w:r>
          </w:p>
        </w:tc>
      </w:tr>
    </w:tbl>
    <w:bookmarkStart w:name="z121" w:id="113"/>
    <w:p>
      <w:pPr>
        <w:spacing w:after="0"/>
        <w:ind w:left="0"/>
        <w:jc w:val="left"/>
      </w:pPr>
      <w:r>
        <w:rPr>
          <w:rFonts w:ascii="Times New Roman"/>
          <w:b/>
          <w:i w:val="false"/>
          <w:color w:val="000000"/>
        </w:rPr>
        <w:t xml:space="preserve"> Заявление</w:t>
      </w:r>
    </w:p>
    <w:bookmarkEnd w:id="113"/>
    <w:bookmarkStart w:name="z122" w:id="114"/>
    <w:p>
      <w:pPr>
        <w:spacing w:after="0"/>
        <w:ind w:left="0"/>
        <w:jc w:val="both"/>
      </w:pPr>
      <w:r>
        <w:rPr>
          <w:rFonts w:ascii="Times New Roman"/>
          <w:b w:val="false"/>
          <w:i w:val="false"/>
          <w:color w:val="000000"/>
          <w:sz w:val="28"/>
        </w:rPr>
        <w:t xml:space="preserve">
      Прошу включить в список участников тестирования по проекту по обучению основам предпринимательства "Бастау Бизнес" в рамках второго направления Государственной программы развития продуктивной занятости и массового предпринимательства на 2017 - 2021 годы "Енбек",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Республика Казахстан от 13 ноября 2018 года № 746.</w:t>
      </w:r>
    </w:p>
    <w:bookmarkEnd w:id="114"/>
    <w:bookmarkStart w:name="z123" w:id="115"/>
    <w:p>
      <w:pPr>
        <w:spacing w:after="0"/>
        <w:ind w:left="0"/>
        <w:jc w:val="both"/>
      </w:pPr>
      <w:r>
        <w:rPr>
          <w:rFonts w:ascii="Times New Roman"/>
          <w:b w:val="false"/>
          <w:i w:val="false"/>
          <w:color w:val="000000"/>
          <w:sz w:val="28"/>
        </w:rPr>
        <w:t>
      Приложение на ___ листах (по необходимости): копия документа, удостоверяющего личность, анкета, адресная справка.</w:t>
      </w:r>
    </w:p>
    <w:bookmarkEnd w:id="115"/>
    <w:bookmarkStart w:name="z124" w:id="116"/>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получения предусмотренных активных мер содействия занятости. Согласен на использование сведений, составляющих охраняемую законом тайну, содержащихся в информационных системах.</w:t>
      </w:r>
    </w:p>
    <w:bookmarkEnd w:id="116"/>
    <w:bookmarkStart w:name="z125" w:id="117"/>
    <w:p>
      <w:pPr>
        <w:spacing w:after="0"/>
        <w:ind w:left="0"/>
        <w:jc w:val="both"/>
      </w:pPr>
      <w:r>
        <w:rPr>
          <w:rFonts w:ascii="Times New Roman"/>
          <w:b w:val="false"/>
          <w:i w:val="false"/>
          <w:color w:val="000000"/>
          <w:sz w:val="28"/>
        </w:rPr>
        <w:t>
      *за достоверность представленных документов несет ответственность заявитель.</w:t>
      </w:r>
    </w:p>
    <w:bookmarkEnd w:id="117"/>
    <w:bookmarkStart w:name="z126" w:id="118"/>
    <w:p>
      <w:pPr>
        <w:spacing w:after="0"/>
        <w:ind w:left="0"/>
        <w:jc w:val="both"/>
      </w:pPr>
      <w:r>
        <w:rPr>
          <w:rFonts w:ascii="Times New Roman"/>
          <w:b w:val="false"/>
          <w:i w:val="false"/>
          <w:color w:val="000000"/>
          <w:sz w:val="28"/>
        </w:rPr>
        <w:t>
      Дата подпись</w:t>
      </w:r>
    </w:p>
    <w:bookmarkEnd w:id="118"/>
    <w:bookmarkStart w:name="z127" w:id="119"/>
    <w:p>
      <w:pPr>
        <w:spacing w:after="0"/>
        <w:ind w:left="0"/>
        <w:jc w:val="both"/>
      </w:pPr>
      <w:r>
        <w:rPr>
          <w:rFonts w:ascii="Times New Roman"/>
          <w:b w:val="false"/>
          <w:i w:val="false"/>
          <w:color w:val="000000"/>
          <w:sz w:val="28"/>
        </w:rPr>
        <w:t>
      --------------------------------------------------------------------------------------------------------------</w:t>
      </w:r>
    </w:p>
    <w:bookmarkEnd w:id="119"/>
    <w:bookmarkStart w:name="z128" w:id="120"/>
    <w:p>
      <w:pPr>
        <w:spacing w:after="0"/>
        <w:ind w:left="0"/>
        <w:jc w:val="both"/>
      </w:pPr>
      <w:r>
        <w:rPr>
          <w:rFonts w:ascii="Times New Roman"/>
          <w:b w:val="false"/>
          <w:i w:val="false"/>
          <w:color w:val="000000"/>
          <w:sz w:val="28"/>
        </w:rPr>
        <w:t>
                                           (линия отреза)</w:t>
      </w:r>
    </w:p>
    <w:bookmarkEnd w:id="120"/>
    <w:bookmarkStart w:name="z129" w:id="121"/>
    <w:p>
      <w:pPr>
        <w:spacing w:after="0"/>
        <w:ind w:left="0"/>
        <w:jc w:val="both"/>
      </w:pPr>
      <w:r>
        <w:rPr>
          <w:rFonts w:ascii="Times New Roman"/>
          <w:b w:val="false"/>
          <w:i w:val="false"/>
          <w:color w:val="000000"/>
          <w:sz w:val="28"/>
        </w:rPr>
        <w:t>
      Заявление гражданина (ки)</w:t>
      </w:r>
    </w:p>
    <w:bookmarkEnd w:id="121"/>
    <w:bookmarkStart w:name="z130" w:id="122"/>
    <w:p>
      <w:pPr>
        <w:spacing w:after="0"/>
        <w:ind w:left="0"/>
        <w:jc w:val="both"/>
      </w:pPr>
      <w:r>
        <w:rPr>
          <w:rFonts w:ascii="Times New Roman"/>
          <w:b w:val="false"/>
          <w:i w:val="false"/>
          <w:color w:val="000000"/>
          <w:sz w:val="28"/>
        </w:rPr>
        <w:t>
      _________________________________________________________________________</w:t>
      </w:r>
    </w:p>
    <w:bookmarkEnd w:id="122"/>
    <w:bookmarkStart w:name="z131" w:id="123"/>
    <w:p>
      <w:pPr>
        <w:spacing w:after="0"/>
        <w:ind w:left="0"/>
        <w:jc w:val="both"/>
      </w:pPr>
      <w:r>
        <w:rPr>
          <w:rFonts w:ascii="Times New Roman"/>
          <w:b w:val="false"/>
          <w:i w:val="false"/>
          <w:color w:val="000000"/>
          <w:sz w:val="28"/>
        </w:rPr>
        <w:t>
      принято "___" __________ 20___ года зарегистрировано под № __________</w:t>
      </w:r>
    </w:p>
    <w:bookmarkEnd w:id="123"/>
    <w:bookmarkStart w:name="z132" w:id="124"/>
    <w:p>
      <w:pPr>
        <w:spacing w:after="0"/>
        <w:ind w:left="0"/>
        <w:jc w:val="both"/>
      </w:pPr>
      <w:r>
        <w:rPr>
          <w:rFonts w:ascii="Times New Roman"/>
          <w:b w:val="false"/>
          <w:i w:val="false"/>
          <w:color w:val="000000"/>
          <w:sz w:val="28"/>
        </w:rPr>
        <w:t>
      Фамилия, имя, отчество (при его наличии), должность и подпись принявшего документы:</w:t>
      </w:r>
    </w:p>
    <w:bookmarkEnd w:id="124"/>
    <w:bookmarkStart w:name="z133" w:id="125"/>
    <w:p>
      <w:pPr>
        <w:spacing w:after="0"/>
        <w:ind w:left="0"/>
        <w:jc w:val="both"/>
      </w:pPr>
      <w:r>
        <w:rPr>
          <w:rFonts w:ascii="Times New Roman"/>
          <w:b w:val="false"/>
          <w:i w:val="false"/>
          <w:color w:val="000000"/>
          <w:sz w:val="28"/>
        </w:rPr>
        <w:t>
      __________________________________________________________________________</w:t>
      </w:r>
    </w:p>
    <w:bookmarkEnd w:id="125"/>
    <w:bookmarkStart w:name="z134" w:id="126"/>
    <w:p>
      <w:pPr>
        <w:spacing w:after="0"/>
        <w:ind w:left="0"/>
        <w:jc w:val="both"/>
      </w:pPr>
      <w:r>
        <w:rPr>
          <w:rFonts w:ascii="Times New Roman"/>
          <w:b w:val="false"/>
          <w:i w:val="false"/>
          <w:color w:val="000000"/>
          <w:sz w:val="28"/>
        </w:rPr>
        <w:t>
       *за достоверность представленных документов несет ответственность заявитель.</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обучения основам</w:t>
            </w:r>
            <w:r>
              <w:br/>
            </w:r>
            <w:r>
              <w:rPr>
                <w:rFonts w:ascii="Times New Roman"/>
                <w:b w:val="false"/>
                <w:i w:val="false"/>
                <w:color w:val="000000"/>
                <w:sz w:val="20"/>
              </w:rPr>
              <w:t>предпринимательства по</w:t>
            </w:r>
            <w:r>
              <w:br/>
            </w:r>
            <w:r>
              <w:rPr>
                <w:rFonts w:ascii="Times New Roman"/>
                <w:b w:val="false"/>
                <w:i w:val="false"/>
                <w:color w:val="000000"/>
                <w:sz w:val="20"/>
              </w:rPr>
              <w:t>проекту "Бастау Бизнес"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7" w:id="127"/>
    <w:p>
      <w:pPr>
        <w:spacing w:after="0"/>
        <w:ind w:left="0"/>
        <w:jc w:val="left"/>
      </w:pPr>
      <w:r>
        <w:rPr>
          <w:rFonts w:ascii="Times New Roman"/>
          <w:b/>
          <w:i w:val="false"/>
          <w:color w:val="000000"/>
        </w:rPr>
        <w:t xml:space="preserve"> Анкета</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5"/>
        <w:gridCol w:w="7935"/>
      </w:tblGrid>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Статус </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8"/>
          <w:p>
            <w:pPr>
              <w:spacing w:after="20"/>
              <w:ind w:left="20"/>
              <w:jc w:val="both"/>
            </w:pPr>
            <w:r>
              <w:rPr>
                <w:rFonts w:ascii="Times New Roman"/>
                <w:b w:val="false"/>
                <w:i w:val="false"/>
                <w:color w:val="000000"/>
                <w:sz w:val="20"/>
              </w:rPr>
              <w:t>
безработный</w:t>
            </w:r>
            <w:r>
              <w:br/>
            </w:r>
            <w:r>
              <w:rPr>
                <w:rFonts w:ascii="Times New Roman"/>
                <w:b w:val="false"/>
                <w:i w:val="false"/>
                <w:color w:val="000000"/>
                <w:sz w:val="20"/>
              </w:rPr>
              <w:t>
</w:t>
            </w:r>
            <w:r>
              <w:rPr>
                <w:rFonts w:ascii="Times New Roman"/>
                <w:b w:val="false"/>
                <w:i w:val="false"/>
                <w:color w:val="000000"/>
                <w:sz w:val="20"/>
              </w:rPr>
              <w:t xml:space="preserve">самозанятый </w:t>
            </w:r>
            <w:r>
              <w:br/>
            </w:r>
            <w:r>
              <w:rPr>
                <w:rFonts w:ascii="Times New Roman"/>
                <w:b w:val="false"/>
                <w:i w:val="false"/>
                <w:color w:val="000000"/>
                <w:sz w:val="20"/>
              </w:rPr>
              <w:t>
непродуктивно занятый</w:t>
            </w:r>
          </w:p>
          <w:bookmarkEnd w:id="128"/>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бизнес-проекта, бизнес-идеи (при наличии)</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бизнес-идеи, бизнес-проекта (при наличии)</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залогового обеспечения (для микрокредитования)</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 возможность посещения занятий (80 часов практических занятий)</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подтверждаю готовность</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9"/>
          <w:p>
            <w:pPr>
              <w:spacing w:after="20"/>
              <w:ind w:left="20"/>
              <w:jc w:val="both"/>
            </w:pPr>
            <w:r>
              <w:rPr>
                <w:rFonts w:ascii="Times New Roman"/>
                <w:b w:val="false"/>
                <w:i w:val="false"/>
                <w:color w:val="000000"/>
                <w:sz w:val="20"/>
              </w:rPr>
              <w:t>
1) зарегистрироваться в налоговых органах в соответствии с налоговым законодательством в качестве субъекта предпринимательства (до момента рассмотрения заявки на финансирование);</w:t>
            </w:r>
            <w:r>
              <w:br/>
            </w:r>
            <w:r>
              <w:rPr>
                <w:rFonts w:ascii="Times New Roman"/>
                <w:b w:val="false"/>
                <w:i w:val="false"/>
                <w:color w:val="000000"/>
                <w:sz w:val="20"/>
              </w:rPr>
              <w:t>
</w:t>
            </w:r>
            <w:r>
              <w:rPr>
                <w:rFonts w:ascii="Times New Roman"/>
                <w:b w:val="false"/>
                <w:i w:val="false"/>
                <w:color w:val="000000"/>
                <w:sz w:val="20"/>
              </w:rPr>
              <w:t>2) не пропускать занятия;</w:t>
            </w:r>
            <w:r>
              <w:br/>
            </w:r>
            <w:r>
              <w:rPr>
                <w:rFonts w:ascii="Times New Roman"/>
                <w:b w:val="false"/>
                <w:i w:val="false"/>
                <w:color w:val="000000"/>
                <w:sz w:val="20"/>
              </w:rPr>
              <w:t>
</w:t>
            </w:r>
            <w:r>
              <w:rPr>
                <w:rFonts w:ascii="Times New Roman"/>
                <w:b w:val="false"/>
                <w:i w:val="false"/>
                <w:color w:val="000000"/>
                <w:sz w:val="20"/>
              </w:rPr>
              <w:t>3) быть вовлеченным в процесс обучения;</w:t>
            </w:r>
            <w:r>
              <w:br/>
            </w:r>
            <w:r>
              <w:rPr>
                <w:rFonts w:ascii="Times New Roman"/>
                <w:b w:val="false"/>
                <w:i w:val="false"/>
                <w:color w:val="000000"/>
                <w:sz w:val="20"/>
              </w:rPr>
              <w:t>
</w:t>
            </w:r>
            <w:r>
              <w:rPr>
                <w:rFonts w:ascii="Times New Roman"/>
                <w:b w:val="false"/>
                <w:i w:val="false"/>
                <w:color w:val="000000"/>
                <w:sz w:val="20"/>
              </w:rPr>
              <w:t>4) получить дополнительные консультации в случае пропуска занятий;</w:t>
            </w:r>
            <w:r>
              <w:br/>
            </w:r>
            <w:r>
              <w:rPr>
                <w:rFonts w:ascii="Times New Roman"/>
                <w:b w:val="false"/>
                <w:i w:val="false"/>
                <w:color w:val="000000"/>
                <w:sz w:val="20"/>
              </w:rPr>
              <w:t>
</w:t>
            </w:r>
            <w:r>
              <w:rPr>
                <w:rFonts w:ascii="Times New Roman"/>
                <w:b w:val="false"/>
                <w:i w:val="false"/>
                <w:color w:val="000000"/>
                <w:sz w:val="20"/>
              </w:rPr>
              <w:t>5) активно участвовать в маркетинговых исследованиях и обсуждениях;</w:t>
            </w:r>
            <w:r>
              <w:br/>
            </w:r>
            <w:r>
              <w:rPr>
                <w:rFonts w:ascii="Times New Roman"/>
                <w:b w:val="false"/>
                <w:i w:val="false"/>
                <w:color w:val="000000"/>
                <w:sz w:val="20"/>
              </w:rPr>
              <w:t>
</w:t>
            </w:r>
            <w:r>
              <w:rPr>
                <w:rFonts w:ascii="Times New Roman"/>
                <w:b w:val="false"/>
                <w:i w:val="false"/>
                <w:color w:val="000000"/>
                <w:sz w:val="20"/>
              </w:rPr>
              <w:t>6) участвовать в тренингах и индивидуальных консультациях;</w:t>
            </w:r>
            <w:r>
              <w:br/>
            </w:r>
            <w:r>
              <w:rPr>
                <w:rFonts w:ascii="Times New Roman"/>
                <w:b w:val="false"/>
                <w:i w:val="false"/>
                <w:color w:val="000000"/>
                <w:sz w:val="20"/>
              </w:rPr>
              <w:t>
7) подготовить бизнес-план и рассчитать финансовую модель при поддержке бизнес-тренера.</w:t>
            </w:r>
          </w:p>
          <w:bookmarkEnd w:id="12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 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обучения основам</w:t>
            </w:r>
            <w:r>
              <w:br/>
            </w:r>
            <w:r>
              <w:rPr>
                <w:rFonts w:ascii="Times New Roman"/>
                <w:b w:val="false"/>
                <w:i w:val="false"/>
                <w:color w:val="000000"/>
                <w:sz w:val="20"/>
              </w:rPr>
              <w:t>предпринимательства по</w:t>
            </w:r>
            <w:r>
              <w:br/>
            </w:r>
            <w:r>
              <w:rPr>
                <w:rFonts w:ascii="Times New Roman"/>
                <w:b w:val="false"/>
                <w:i w:val="false"/>
                <w:color w:val="000000"/>
                <w:sz w:val="20"/>
              </w:rPr>
              <w:t>проекту "Бастау Бизнес"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0" w:id="130"/>
    <w:p>
      <w:pPr>
        <w:spacing w:after="0"/>
        <w:ind w:left="0"/>
        <w:jc w:val="left"/>
      </w:pPr>
      <w:r>
        <w:rPr>
          <w:rFonts w:ascii="Times New Roman"/>
          <w:b/>
          <w:i w:val="false"/>
          <w:color w:val="000000"/>
        </w:rPr>
        <w:t xml:space="preserve"> Список участников, зачисленных на обучение по проекту "Бастау Бизнес"</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Директор филиала в районе</w:t>
            </w:r>
            <w:r>
              <w:br/>
            </w:r>
            <w:r>
              <w:rPr>
                <w:rFonts w:ascii="Times New Roman"/>
                <w:b w:val="false"/>
                <w:i w:val="false"/>
                <w:color w:val="000000"/>
                <w:sz w:val="20"/>
              </w:rPr>
              <w:t>Палаты предпринимателей</w:t>
            </w:r>
            <w:r>
              <w:br/>
            </w:r>
            <w:r>
              <w:rPr>
                <w:rFonts w:ascii="Times New Roman"/>
                <w:b w:val="false"/>
                <w:i w:val="false"/>
                <w:color w:val="000000"/>
                <w:sz w:val="20"/>
              </w:rPr>
              <w:t>_______________ области</w:t>
            </w:r>
            <w:r>
              <w:br/>
            </w:r>
            <w:r>
              <w:rPr>
                <w:rFonts w:ascii="Times New Roman"/>
                <w:b w:val="false"/>
                <w:i w:val="false"/>
                <w:color w:val="000000"/>
                <w:sz w:val="20"/>
              </w:rPr>
              <w:t>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(подпись, печать (при наличии))</w:t>
            </w:r>
            <w:r>
              <w:br/>
            </w:r>
            <w:r>
              <w:rPr>
                <w:rFonts w:ascii="Times New Roman"/>
                <w:b w:val="false"/>
                <w:i w:val="false"/>
                <w:color w:val="000000"/>
                <w:sz w:val="20"/>
              </w:rPr>
              <w:t>Дата ______201_ года</w:t>
            </w:r>
          </w:p>
        </w:tc>
      </w:tr>
    </w:tbl>
    <w:bookmarkStart w:name="z152" w:id="131"/>
    <w:p>
      <w:pPr>
        <w:spacing w:after="0"/>
        <w:ind w:left="0"/>
        <w:jc w:val="both"/>
      </w:pPr>
      <w:r>
        <w:rPr>
          <w:rFonts w:ascii="Times New Roman"/>
          <w:b w:val="false"/>
          <w:i w:val="false"/>
          <w:color w:val="000000"/>
          <w:sz w:val="28"/>
        </w:rPr>
        <w:t>
      Село_____________</w:t>
      </w:r>
    </w:p>
    <w:bookmarkEnd w:id="131"/>
    <w:bookmarkStart w:name="z153" w:id="132"/>
    <w:p>
      <w:pPr>
        <w:spacing w:after="0"/>
        <w:ind w:left="0"/>
        <w:jc w:val="both"/>
      </w:pPr>
      <w:r>
        <w:rPr>
          <w:rFonts w:ascii="Times New Roman"/>
          <w:b w:val="false"/>
          <w:i w:val="false"/>
          <w:color w:val="000000"/>
          <w:sz w:val="28"/>
        </w:rPr>
        <w:t xml:space="preserve">
      Список участников потока проекта "Бастау Бизнес" Государственной программы развития продуктивной занятости и массового предпринимательства на 2017-2021 годы "Еңбек",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Республика Казахстан от 13 ноября 2018 года № 746, в районе.</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5690"/>
        <w:gridCol w:w="4792"/>
      </w:tblGrid>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(безработный/самозанятый/непродуктивно занятый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обучения основам</w:t>
            </w:r>
            <w:r>
              <w:br/>
            </w:r>
            <w:r>
              <w:rPr>
                <w:rFonts w:ascii="Times New Roman"/>
                <w:b w:val="false"/>
                <w:i w:val="false"/>
                <w:color w:val="000000"/>
                <w:sz w:val="20"/>
              </w:rPr>
              <w:t>предпринимательства по</w:t>
            </w:r>
            <w:r>
              <w:br/>
            </w:r>
            <w:r>
              <w:rPr>
                <w:rFonts w:ascii="Times New Roman"/>
                <w:b w:val="false"/>
                <w:i w:val="false"/>
                <w:color w:val="000000"/>
                <w:sz w:val="20"/>
              </w:rPr>
              <w:t>проекту "Бастау Бизнес"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6" w:id="133"/>
    <w:p>
      <w:pPr>
        <w:spacing w:after="0"/>
        <w:ind w:left="0"/>
        <w:jc w:val="left"/>
      </w:pPr>
      <w:r>
        <w:rPr>
          <w:rFonts w:ascii="Times New Roman"/>
          <w:b/>
          <w:i w:val="false"/>
          <w:color w:val="000000"/>
        </w:rPr>
        <w:t xml:space="preserve"> Протокол по итогам тестирования претендентов на участие в проекте "Бастау Бизнес"</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1179"/>
        <w:gridCol w:w="5113"/>
        <w:gridCol w:w="725"/>
        <w:gridCol w:w="2748"/>
      </w:tblGrid>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района</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(допущен/не допущен</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 w:id="134"/>
    <w:p>
      <w:pPr>
        <w:spacing w:after="0"/>
        <w:ind w:left="0"/>
        <w:jc w:val="both"/>
      </w:pPr>
      <w:r>
        <w:rPr>
          <w:rFonts w:ascii="Times New Roman"/>
          <w:b w:val="false"/>
          <w:i w:val="false"/>
          <w:color w:val="000000"/>
          <w:sz w:val="28"/>
        </w:rPr>
        <w:t xml:space="preserve">
      Подпись членов рабочей группы </w:t>
      </w:r>
    </w:p>
    <w:bookmarkEnd w:id="134"/>
    <w:bookmarkStart w:name="z158" w:id="135"/>
    <w:p>
      <w:pPr>
        <w:spacing w:after="0"/>
        <w:ind w:left="0"/>
        <w:jc w:val="both"/>
      </w:pPr>
      <w:r>
        <w:rPr>
          <w:rFonts w:ascii="Times New Roman"/>
          <w:b w:val="false"/>
          <w:i w:val="false"/>
          <w:color w:val="000000"/>
          <w:sz w:val="28"/>
        </w:rPr>
        <w:t>
      Фамилия, имя, отчество (при его наличии) ____________подпись</w:t>
      </w:r>
    </w:p>
    <w:bookmarkEnd w:id="135"/>
    <w:bookmarkStart w:name="z159" w:id="136"/>
    <w:p>
      <w:pPr>
        <w:spacing w:after="0"/>
        <w:ind w:left="0"/>
        <w:jc w:val="both"/>
      </w:pPr>
      <w:r>
        <w:rPr>
          <w:rFonts w:ascii="Times New Roman"/>
          <w:b w:val="false"/>
          <w:i w:val="false"/>
          <w:color w:val="000000"/>
          <w:sz w:val="28"/>
        </w:rPr>
        <w:t>
      Фамилия, имя, отчество (при его наличии) ____________подпись</w:t>
      </w:r>
    </w:p>
    <w:bookmarkEnd w:id="136"/>
    <w:bookmarkStart w:name="z160" w:id="137"/>
    <w:p>
      <w:pPr>
        <w:spacing w:after="0"/>
        <w:ind w:left="0"/>
        <w:jc w:val="both"/>
      </w:pPr>
      <w:r>
        <w:rPr>
          <w:rFonts w:ascii="Times New Roman"/>
          <w:b w:val="false"/>
          <w:i w:val="false"/>
          <w:color w:val="000000"/>
          <w:sz w:val="28"/>
        </w:rPr>
        <w:t>
      Фамилия, имя, отчество (при его наличии) ____________подпись</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обучения основам</w:t>
            </w:r>
            <w:r>
              <w:br/>
            </w:r>
            <w:r>
              <w:rPr>
                <w:rFonts w:ascii="Times New Roman"/>
                <w:b w:val="false"/>
                <w:i w:val="false"/>
                <w:color w:val="000000"/>
                <w:sz w:val="20"/>
              </w:rPr>
              <w:t>предпринимательства по</w:t>
            </w:r>
            <w:r>
              <w:br/>
            </w:r>
            <w:r>
              <w:rPr>
                <w:rFonts w:ascii="Times New Roman"/>
                <w:b w:val="false"/>
                <w:i w:val="false"/>
                <w:color w:val="000000"/>
                <w:sz w:val="20"/>
              </w:rPr>
              <w:t xml:space="preserve">проекту "Бастау Бизнес"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3" w:id="138"/>
    <w:p>
      <w:pPr>
        <w:spacing w:after="0"/>
        <w:ind w:left="0"/>
        <w:jc w:val="left"/>
      </w:pPr>
      <w:r>
        <w:rPr>
          <w:rFonts w:ascii="Times New Roman"/>
          <w:b/>
          <w:i w:val="false"/>
          <w:color w:val="000000"/>
        </w:rPr>
        <w:t xml:space="preserve"> Протокол по итогам завершения этапа обучения __________район__________ области.</w:t>
      </w:r>
    </w:p>
    <w:bookmarkEnd w:id="138"/>
    <w:bookmarkStart w:name="z164" w:id="139"/>
    <w:p>
      <w:pPr>
        <w:spacing w:after="0"/>
        <w:ind w:left="0"/>
        <w:jc w:val="both"/>
      </w:pPr>
      <w:r>
        <w:rPr>
          <w:rFonts w:ascii="Times New Roman"/>
          <w:b w:val="false"/>
          <w:i w:val="false"/>
          <w:color w:val="000000"/>
          <w:sz w:val="28"/>
        </w:rPr>
        <w:t>
      Дата______</w:t>
      </w:r>
    </w:p>
    <w:bookmarkEnd w:id="139"/>
    <w:bookmarkStart w:name="z165" w:id="140"/>
    <w:p>
      <w:pPr>
        <w:spacing w:after="0"/>
        <w:ind w:left="0"/>
        <w:jc w:val="both"/>
      </w:pPr>
      <w:r>
        <w:rPr>
          <w:rFonts w:ascii="Times New Roman"/>
          <w:b w:val="false"/>
          <w:i w:val="false"/>
          <w:color w:val="000000"/>
          <w:sz w:val="28"/>
        </w:rPr>
        <w:t>
      По итогам завершения этапа обучения по проекту "Бастау Бизнес" принято решение о вручении следующих видов сертификатов</w:t>
      </w:r>
    </w:p>
    <w:bookmarkEnd w:id="140"/>
    <w:bookmarkStart w:name="z166" w:id="141"/>
    <w:p>
      <w:pPr>
        <w:spacing w:after="0"/>
        <w:ind w:left="0"/>
        <w:jc w:val="left"/>
      </w:pPr>
      <w:r>
        <w:rPr>
          <w:rFonts w:ascii="Times New Roman"/>
          <w:b/>
          <w:i w:val="false"/>
          <w:color w:val="000000"/>
        </w:rPr>
        <w:t xml:space="preserve"> Сертификаты о завершении обучения</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4"/>
        <w:gridCol w:w="7510"/>
        <w:gridCol w:w="1066"/>
      </w:tblGrid>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 w:id="142"/>
    <w:p>
      <w:pPr>
        <w:spacing w:after="0"/>
        <w:ind w:left="0"/>
        <w:jc w:val="left"/>
      </w:pPr>
      <w:r>
        <w:rPr>
          <w:rFonts w:ascii="Times New Roman"/>
          <w:b/>
          <w:i w:val="false"/>
          <w:color w:val="000000"/>
        </w:rPr>
        <w:t xml:space="preserve"> Сертификаты об участии в обучении</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4"/>
        <w:gridCol w:w="7510"/>
        <w:gridCol w:w="1066"/>
      </w:tblGrid>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8" w:id="143"/>
    <w:p>
      <w:pPr>
        <w:spacing w:after="0"/>
        <w:ind w:left="0"/>
        <w:jc w:val="both"/>
      </w:pPr>
      <w:r>
        <w:rPr>
          <w:rFonts w:ascii="Times New Roman"/>
          <w:b w:val="false"/>
          <w:i w:val="false"/>
          <w:color w:val="000000"/>
          <w:sz w:val="28"/>
        </w:rPr>
        <w:t>
      Подпись председателя комиссии</w:t>
      </w:r>
    </w:p>
    <w:bookmarkEnd w:id="143"/>
    <w:bookmarkStart w:name="z169" w:id="144"/>
    <w:p>
      <w:pPr>
        <w:spacing w:after="0"/>
        <w:ind w:left="0"/>
        <w:jc w:val="both"/>
      </w:pPr>
      <w:r>
        <w:rPr>
          <w:rFonts w:ascii="Times New Roman"/>
          <w:b w:val="false"/>
          <w:i w:val="false"/>
          <w:color w:val="000000"/>
          <w:sz w:val="28"/>
        </w:rPr>
        <w:t>
      Фамилия, имя, отчество (при его наличии) ____________подпись</w:t>
      </w:r>
    </w:p>
    <w:bookmarkEnd w:id="144"/>
    <w:bookmarkStart w:name="z170" w:id="145"/>
    <w:p>
      <w:pPr>
        <w:spacing w:after="0"/>
        <w:ind w:left="0"/>
        <w:jc w:val="both"/>
      </w:pPr>
      <w:r>
        <w:rPr>
          <w:rFonts w:ascii="Times New Roman"/>
          <w:b w:val="false"/>
          <w:i w:val="false"/>
          <w:color w:val="000000"/>
          <w:sz w:val="28"/>
        </w:rPr>
        <w:t xml:space="preserve">
      Подписи членов комиссии </w:t>
      </w:r>
    </w:p>
    <w:bookmarkEnd w:id="145"/>
    <w:bookmarkStart w:name="z171" w:id="146"/>
    <w:p>
      <w:pPr>
        <w:spacing w:after="0"/>
        <w:ind w:left="0"/>
        <w:jc w:val="both"/>
      </w:pPr>
      <w:r>
        <w:rPr>
          <w:rFonts w:ascii="Times New Roman"/>
          <w:b w:val="false"/>
          <w:i w:val="false"/>
          <w:color w:val="000000"/>
          <w:sz w:val="28"/>
        </w:rPr>
        <w:t>
      Фамилия, имя, отчество (при его наличии) ____________подпись</w:t>
      </w:r>
    </w:p>
    <w:bookmarkEnd w:id="146"/>
    <w:bookmarkStart w:name="z172" w:id="147"/>
    <w:p>
      <w:pPr>
        <w:spacing w:after="0"/>
        <w:ind w:left="0"/>
        <w:jc w:val="both"/>
      </w:pPr>
      <w:r>
        <w:rPr>
          <w:rFonts w:ascii="Times New Roman"/>
          <w:b w:val="false"/>
          <w:i w:val="false"/>
          <w:color w:val="000000"/>
          <w:sz w:val="28"/>
        </w:rPr>
        <w:t>
      Фамилия, имя, отчество (при его наличии) ____________подпись</w:t>
      </w:r>
    </w:p>
    <w:bookmarkEnd w:id="147"/>
    <w:bookmarkStart w:name="z173" w:id="148"/>
    <w:p>
      <w:pPr>
        <w:spacing w:after="0"/>
        <w:ind w:left="0"/>
        <w:jc w:val="both"/>
      </w:pPr>
      <w:r>
        <w:rPr>
          <w:rFonts w:ascii="Times New Roman"/>
          <w:b w:val="false"/>
          <w:i w:val="false"/>
          <w:color w:val="000000"/>
          <w:sz w:val="28"/>
        </w:rPr>
        <w:t>
      Фамилия, имя, отчество (при его наличии) ____________подпись</w:t>
      </w:r>
    </w:p>
    <w:bookmarkEnd w:id="148"/>
    <w:bookmarkStart w:name="z174" w:id="149"/>
    <w:p>
      <w:pPr>
        <w:spacing w:after="0"/>
        <w:ind w:left="0"/>
        <w:jc w:val="both"/>
      </w:pPr>
      <w:r>
        <w:rPr>
          <w:rFonts w:ascii="Times New Roman"/>
          <w:b w:val="false"/>
          <w:i w:val="false"/>
          <w:color w:val="000000"/>
          <w:sz w:val="28"/>
        </w:rPr>
        <w:t>
      Фамилия, имя, отчество (при его наличии) ____________подпись</w:t>
      </w:r>
    </w:p>
    <w:bookmarkEnd w:id="149"/>
    <w:bookmarkStart w:name="z175" w:id="150"/>
    <w:p>
      <w:pPr>
        <w:spacing w:after="0"/>
        <w:ind w:left="0"/>
        <w:jc w:val="both"/>
      </w:pPr>
      <w:r>
        <w:rPr>
          <w:rFonts w:ascii="Times New Roman"/>
          <w:b w:val="false"/>
          <w:i w:val="false"/>
          <w:color w:val="000000"/>
          <w:sz w:val="28"/>
        </w:rPr>
        <w:t>
      Фамилия, имя, отчество (при его наличии) ____________подпись</w:t>
      </w:r>
    </w:p>
    <w:bookmarkEnd w:id="150"/>
    <w:bookmarkStart w:name="z176" w:id="151"/>
    <w:p>
      <w:pPr>
        <w:spacing w:after="0"/>
        <w:ind w:left="0"/>
        <w:jc w:val="both"/>
      </w:pPr>
      <w:r>
        <w:rPr>
          <w:rFonts w:ascii="Times New Roman"/>
          <w:b w:val="false"/>
          <w:i w:val="false"/>
          <w:color w:val="000000"/>
          <w:sz w:val="28"/>
        </w:rPr>
        <w:t>
      Фамилия, имя, отчество (при его наличии) ____________подпись</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обучения основам</w:t>
            </w:r>
            <w:r>
              <w:br/>
            </w:r>
            <w:r>
              <w:rPr>
                <w:rFonts w:ascii="Times New Roman"/>
                <w:b w:val="false"/>
                <w:i w:val="false"/>
                <w:color w:val="000000"/>
                <w:sz w:val="20"/>
              </w:rPr>
              <w:t>предпринимательства по</w:t>
            </w:r>
            <w:r>
              <w:br/>
            </w:r>
            <w:r>
              <w:rPr>
                <w:rFonts w:ascii="Times New Roman"/>
                <w:b w:val="false"/>
                <w:i w:val="false"/>
                <w:color w:val="000000"/>
                <w:sz w:val="20"/>
              </w:rPr>
              <w:t>проекту "Бастау Бизнес"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9" w:id="152"/>
    <w:p>
      <w:pPr>
        <w:spacing w:after="0"/>
        <w:ind w:left="0"/>
        <w:jc w:val="left"/>
      </w:pPr>
      <w:r>
        <w:rPr>
          <w:rFonts w:ascii="Times New Roman"/>
          <w:b/>
          <w:i w:val="false"/>
          <w:color w:val="000000"/>
        </w:rPr>
        <w:t xml:space="preserve"> Протокол по итогам защиты бизнес-проектов Филиал региональной палаты предпринимателей_______________ района</w:t>
      </w:r>
    </w:p>
    <w:bookmarkEnd w:id="152"/>
    <w:bookmarkStart w:name="z180" w:id="153"/>
    <w:p>
      <w:pPr>
        <w:spacing w:after="0"/>
        <w:ind w:left="0"/>
        <w:jc w:val="both"/>
      </w:pPr>
      <w:r>
        <w:rPr>
          <w:rFonts w:ascii="Times New Roman"/>
          <w:b w:val="false"/>
          <w:i w:val="false"/>
          <w:color w:val="000000"/>
          <w:sz w:val="28"/>
        </w:rPr>
        <w:t>
      Дата______</w:t>
      </w:r>
    </w:p>
    <w:bookmarkEnd w:id="153"/>
    <w:bookmarkStart w:name="z181" w:id="154"/>
    <w:p>
      <w:pPr>
        <w:spacing w:after="0"/>
        <w:ind w:left="0"/>
        <w:jc w:val="both"/>
      </w:pPr>
      <w:r>
        <w:rPr>
          <w:rFonts w:ascii="Times New Roman"/>
          <w:b w:val="false"/>
          <w:i w:val="false"/>
          <w:color w:val="000000"/>
          <w:sz w:val="28"/>
        </w:rPr>
        <w:t>
      По итогам защиты бизнес-проектов "Бастау Бизнес" комиссией принято решение о предварительном одобрении следующих бизнес-планов участников ___ потока</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8"/>
        <w:gridCol w:w="4340"/>
        <w:gridCol w:w="1218"/>
        <w:gridCol w:w="1687"/>
        <w:gridCol w:w="1218"/>
        <w:gridCol w:w="1219"/>
      </w:tblGrid>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необходимого финансирования</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2" w:id="155"/>
    <w:p>
      <w:pPr>
        <w:spacing w:after="0"/>
        <w:ind w:left="0"/>
        <w:jc w:val="both"/>
      </w:pPr>
      <w:r>
        <w:rPr>
          <w:rFonts w:ascii="Times New Roman"/>
          <w:b w:val="false"/>
          <w:i w:val="false"/>
          <w:color w:val="000000"/>
          <w:sz w:val="28"/>
        </w:rPr>
        <w:t>
      Подпись председателя комиссии</w:t>
      </w:r>
    </w:p>
    <w:bookmarkEnd w:id="155"/>
    <w:bookmarkStart w:name="z183" w:id="156"/>
    <w:p>
      <w:pPr>
        <w:spacing w:after="0"/>
        <w:ind w:left="0"/>
        <w:jc w:val="both"/>
      </w:pPr>
      <w:r>
        <w:rPr>
          <w:rFonts w:ascii="Times New Roman"/>
          <w:b w:val="false"/>
          <w:i w:val="false"/>
          <w:color w:val="000000"/>
          <w:sz w:val="28"/>
        </w:rPr>
        <w:t>
      Фамилия, имя, отчество (при его наличии) ____________подпись</w:t>
      </w:r>
    </w:p>
    <w:bookmarkEnd w:id="156"/>
    <w:bookmarkStart w:name="z184" w:id="157"/>
    <w:p>
      <w:pPr>
        <w:spacing w:after="0"/>
        <w:ind w:left="0"/>
        <w:jc w:val="both"/>
      </w:pPr>
      <w:r>
        <w:rPr>
          <w:rFonts w:ascii="Times New Roman"/>
          <w:b w:val="false"/>
          <w:i w:val="false"/>
          <w:color w:val="000000"/>
          <w:sz w:val="28"/>
        </w:rPr>
        <w:t xml:space="preserve">
      Подписи членов комиссии </w:t>
      </w:r>
    </w:p>
    <w:bookmarkEnd w:id="157"/>
    <w:bookmarkStart w:name="z185" w:id="158"/>
    <w:p>
      <w:pPr>
        <w:spacing w:after="0"/>
        <w:ind w:left="0"/>
        <w:jc w:val="both"/>
      </w:pPr>
      <w:r>
        <w:rPr>
          <w:rFonts w:ascii="Times New Roman"/>
          <w:b w:val="false"/>
          <w:i w:val="false"/>
          <w:color w:val="000000"/>
          <w:sz w:val="28"/>
        </w:rPr>
        <w:t>
      Фамилия, имя, отчество (при его наличии) ____________подпись</w:t>
      </w:r>
    </w:p>
    <w:bookmarkEnd w:id="158"/>
    <w:bookmarkStart w:name="z186" w:id="159"/>
    <w:p>
      <w:pPr>
        <w:spacing w:after="0"/>
        <w:ind w:left="0"/>
        <w:jc w:val="both"/>
      </w:pPr>
      <w:r>
        <w:rPr>
          <w:rFonts w:ascii="Times New Roman"/>
          <w:b w:val="false"/>
          <w:i w:val="false"/>
          <w:color w:val="000000"/>
          <w:sz w:val="28"/>
        </w:rPr>
        <w:t>
      Фамилия, имя, отчество (при его наличии) ____________подпись</w:t>
      </w:r>
    </w:p>
    <w:bookmarkEnd w:id="159"/>
    <w:bookmarkStart w:name="z187" w:id="160"/>
    <w:p>
      <w:pPr>
        <w:spacing w:after="0"/>
        <w:ind w:left="0"/>
        <w:jc w:val="both"/>
      </w:pPr>
      <w:r>
        <w:rPr>
          <w:rFonts w:ascii="Times New Roman"/>
          <w:b w:val="false"/>
          <w:i w:val="false"/>
          <w:color w:val="000000"/>
          <w:sz w:val="28"/>
        </w:rPr>
        <w:t>
      Фамилия, имя, отчество (при его наличии) ____________подпись</w:t>
      </w:r>
    </w:p>
    <w:bookmarkEnd w:id="160"/>
    <w:bookmarkStart w:name="z188" w:id="161"/>
    <w:p>
      <w:pPr>
        <w:spacing w:after="0"/>
        <w:ind w:left="0"/>
        <w:jc w:val="both"/>
      </w:pPr>
      <w:r>
        <w:rPr>
          <w:rFonts w:ascii="Times New Roman"/>
          <w:b w:val="false"/>
          <w:i w:val="false"/>
          <w:color w:val="000000"/>
          <w:sz w:val="28"/>
        </w:rPr>
        <w:t>
      Фамилия, имя, отчество (при его наличии) ____________подпись</w:t>
      </w:r>
    </w:p>
    <w:bookmarkEnd w:id="161"/>
    <w:bookmarkStart w:name="z189" w:id="162"/>
    <w:p>
      <w:pPr>
        <w:spacing w:after="0"/>
        <w:ind w:left="0"/>
        <w:jc w:val="both"/>
      </w:pPr>
      <w:r>
        <w:rPr>
          <w:rFonts w:ascii="Times New Roman"/>
          <w:b w:val="false"/>
          <w:i w:val="false"/>
          <w:color w:val="000000"/>
          <w:sz w:val="28"/>
        </w:rPr>
        <w:t>
      Фамилия, имя, отчество (при его наличии) ____________подпись</w:t>
      </w:r>
    </w:p>
    <w:bookmarkEnd w:id="162"/>
    <w:bookmarkStart w:name="z190" w:id="163"/>
    <w:p>
      <w:pPr>
        <w:spacing w:after="0"/>
        <w:ind w:left="0"/>
        <w:jc w:val="both"/>
      </w:pPr>
      <w:r>
        <w:rPr>
          <w:rFonts w:ascii="Times New Roman"/>
          <w:b w:val="false"/>
          <w:i w:val="false"/>
          <w:color w:val="000000"/>
          <w:sz w:val="28"/>
        </w:rPr>
        <w:t>
      Фамилия, имя, отчество (при его наличии) ____________подпись</w:t>
      </w:r>
    </w:p>
    <w:bookmarkEnd w:id="1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