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bc89" w14:textId="7a2b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2017 года №18-1 "О бюджете сельских округов Теректинского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13 августа 2018 года № 24-1. Зарегистрировано Департаментом юстиции Западно-Казахстанской области 23 августа 2018 года № 5324.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2017 года №18-1 "О бюджете сельских округов Теректинского района на 2018-2020 годы" (зарегистрированное в Реестре государственной регистрации нормативных правовых актов №5035, опубликованное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Подстепновского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63 298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4 242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Федоровского сельского округа Теректинского района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99 595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19 857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14 561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65 177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99 595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Шагатайского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28 285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25 630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28 285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бюджетах сельских округов на 2018 год предусмотрены целевые трансферты из вышестоящего бюджета в общей сумме 58 717 тысяч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Подстепновский сельский округ – 12 421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40 922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Чаганский сельский округ – 574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Шагатайский сельский округ – 4 800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2018 год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2018 год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2018 год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2018 год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2018 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2018 год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