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5659" w14:textId="64c5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июня 2018 года № 22-3. Зарегистрировано Департаментом юстиции Западно-Казахстанской области 10 июля 2018 года № 5281. Утратило силу решением Теректинского районного маслихата Западно-Казахстанской области от 5 февраля 2020 года №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8 августа 2016 года №6-5 "Об утверждении Правил определения размера и порядка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№ 4544, опубликованное 9 сентября 2016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июня 2018 года № 22-3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 оказания жилищной помощи малообеспеченным семьям (гражданам) в Теректинском районе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Теректинском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 в Теректинском районе.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Теректинского района";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Теректинском районе на оплату: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частности жилищном фонде.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Теректинском районе.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Семьям (гражданам), имеющим в частной собственности более одной единицы жилья жилищная помощь не назначается. Жилищная помощь не предоставляется в случаях, если в составе членов семьи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