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80c3" w14:textId="5ea8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15 декабря 2017 года № 17-2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30 марта 2018 года № 20-1. Зарегистрировано Департаментом юстиции Западно-Казахстанской области 13 апреля 2018 года № 5151.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№5007, опубликованное 8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7 335 655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1 046 025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5 782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14 800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6 269 048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7 520 424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60 675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108 858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48 183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-245 444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245 444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108 225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48 183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185 402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608 354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 в связи с введением новых учебных программ и новых учебников – 138 966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компьютеров в комплекте для школ области для обучения учеников по обновленной образовательной программе – 7 500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направления учителей области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 – 5 500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контента компьютера-трансформера BilimBook для малокомплектных школ области – 24 750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мероприятии – 5 850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шестнадцати арендных жилых домов в селе Федоровка Теректинского района Западно-Казахстанской области – 30 000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трҰхэтажного многоквартирного жилого дома и инженерной инфраструктуры к нему в селе Федоровка Теректинского района Западно-Казахстанской области (1-очередь) – 146 240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трҰхэтажного многоквартирного жилого дома и инженерной инфраструктуры к нему в селе Акжаик Теректинского района Западно-Казахстанской области (1-очередь) – 85 977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инженерно-коммуникационной инфраструктуры к шестнадцати арендным жилым домам в селе Федоровка Теректинского района Западно-Казахстанской области – 19 511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7 335 655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6 269 048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6 269 048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7 520 424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3 303 507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