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8b19" w14:textId="7cd8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27 декабря 2018 года № 10. Зарегистрировано Департаментом юстиции Западно-Казахстанской области 28 декабря 2018 года № 5481. Утратило силу решением акима Жангалинского района Западно-Казахстанской области от 23 апреля 2019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Жангалинского района Западно-Казахстанской области от 23.04.2019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 установлении классификации чрезвычайных ситуаций природного и техногенного характера" аким Жангалинского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последствиями производственной аварии системы центрального отопительного котла в Жангалинском районе объявить чрезвычайную ситуацию техногенного характера.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Жангалинского района А.Мукамбетжанова и поручить проведение соответствующих мероприятии, вытекающих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