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f5ea" w14:textId="c37f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Бурлинского района от 17 марта 2014 года № 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21 ноября 2018 года № 22. Зарегистрировано Департаментом юстиции Западно-Казахстанской области 10 декабря 2018 года № 5421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по согласованию с Бурлинской районной (территориальной)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 марта 2014 года № 9 "Об 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 3506, опубликованное 8 мая 2014 года в газете "Бөрлі жаршысы - Бурлинские вести")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избирательных участков на территории Бурлинского района образованного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81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81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10 микрорайон, здание коммунального государственного учреждения "Общеобразовательная школа № 6 города Аксая" отдела образования Бурлинского района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№ 2, № 3, № 4, № 7, № 9, № 10, № 11, № 12, № 13, № 15, № 16/1, № 28, № 29 10 микрорайона, индивидуальные жилые дома № 16, № 17, дома по проспекту Абая от дома № 29 до дома № 45/1, жилые дома микрорайона Карачаганак -1.";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87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87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Железнодорожная 161, государственное коммунальное предприятие на праве хозяйственного ведения "Бурлинская центральная районная больница" Управления здравоохранения акимата Западно-Казахстанской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по восточной части южной стороны старой застройки города (по линии железной дороги) дома по проспекту Абая № 8/2А – 40 (четная сторона), дома по улице Кооперативная № 1 - 14 (нечетная сторона), дома по улице Элеваторная № 1 - 14, дома по улице Линейная № 35 - 53 (нечетная сторона), № 56 - 102 (четная сторона), дома по улице Советская № 103 - 205 (нечетная сторона), № 74 - 146 (четная сторона), дома по улице Железнодорожная № 39 - 119 (нечетная сторона), № 92 - 166 (четная сторона), дома по улице Первомайская № 1 - 67 (нечетная сторона) № 2 - 60 (четная сторона), дома по улице Кооперативная № 1 - 9, дома по улице Октябрьская № 47 - 121 (нечетная сторона), № 46 - 124 (четная сторона), дома по улице Бурлинская № 3(3), 3/15 а, 4, 6, 8/1, 8/2, 79, 83, дома по улице Утвинская № 27 - 72/2 (нечетная сторона), № 20 - 66 (четная сторона), дома по улице Чингирлауская № 39 - 129 (нечетная сторона), № 44 - 128 (четная сторона), дома по улице Чапаева № 9 - 81 (нечетная сторона), № 42 - 114 (четная сторона), дома по улице Цвилинга № 99 - 165 (нечетная сторона), № 92 - 156 (четная сторона), дома по улице М. Маметовой № 1 - 67 (нечетная сторона), № 2 - 64 (четная сторона), дома по улице Тихоненко № 85 - 175 (нечетная сторона), № 74 - 148 (четная сторона), дома по улице Бурлинская № 1 - 13 (нечетная сторона), дома № 1 – 16 1 микрорайона.";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91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91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Кызылтал, улица Аксай, дом 34, здание сельского клуба.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Кызылтал, жилые дома по улице Акселен №1-63 (четная сторона), №2-60 (нечетная сторона), улицы Аксай, Аксуат, Аккум, Акбулак, Акжаиык, Бейбітшілік, Бота, Бактыбаева, Женис, Желтоксан, Жана, Сайкудук, Сырым, Самал, Школьная, Наурыз, Теренсай, Шалкар, Чингирлау, Кызылтал, Строительная 2, Строительная 3.";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92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92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10 микрорайон, здание государственного учреждения "Физкультурно-оздоровительный комплекс "Карашыганак" отдела Бурлинского района Западно-Казахстанской области".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по улице Акселен № 62-156 (четная сторона), № 65-155 (нечетная сторона), улицы Мирогородская, Солтүстік, Акжайык, Строительная 1, Строительная 4, 13 микрорайон, разъезд Сулусай.";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104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№104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Аралтал, улица Акжол, дом 11, здание государственного учреждения "Централизованная библиотечная система Бурлинского района".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Аралтал.".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Упразднить избирательный участок № 97.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Бурлинского района (Д.Муканова)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района Д.Агедилова.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Бурлинской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ноября 2018 год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