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e72e" w14:textId="996e7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Акжаикского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28 марта 2018 года № 17-4. Зарегистрировано Департаментом юстиции Западно-Казахстанской области 6 апреля 2018 года № 5129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Акжаикского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 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2018 года № 17-4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Акжаикского районного маслихата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4645, опубликованное 17 января 2017 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10 марта 2017 года № 9-3 "О внесении изменений в решение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4734, опубликованное 29 марта 2017 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9 июня 2017 года № 10-2 "О внесении изменений в решение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4825, опубликованное 3 июля 2017 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10 октября 2017 года № 12-1 "О внесении изменений в решение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4921, опубликованное 26 октября 2017 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 ноября 2017 года № 14-1 "О внесении изменений в решение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4983, опубликованное 20 декабря 2017 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15-1 "О внесении изменений в решение Акжаикского районного маслихата от 23 декабря 2016 года № 8-1 "О районном бюджете на 2017-2019 годы" (зарегистрированное в Реестре государственной регистрации нормативных правовых актов № 4993, опубликованное 28 декабря 2017 года в Эталонном контрольном банке нормативных правовых актов Республики Казахстан).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