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00d3" w14:textId="27b0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Уральского городского маслихата от 14 июня 2013 года № 14-9 "Об установлении категории автостоянок (паркингов), увеличений размеров базовых ставок налога на земли, выделенные под автостоянки (паркинги) и единых ставок фиксированного налога в городе Уральск"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14 декабря 2018 года № 27-7. Зарегистрировано Департаментом юстиции Западно-Казахстанской области 27 декабря 2018 года № 5471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14 июня 2013 года № 14-9 "Об установлении категории автостоянок (паркингов), увеличений размеров базовых ставок налога на земли, выделенные под автостоянки (паркинги) и единых ставок фиксированного налога в городе Уральск" (зарегистрированное в Реестре государственной регистрации нормативных правовых актов №3306, опуликованное 25 июля 2013 года в газете "Жайық үні-Жизнь города").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Уральского городского маслихата (С.Давлетов)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Т.Тлемисов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