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d9a2" w14:textId="4c0d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августа 2018 года № 196. Зарегистрировано Департаментом юстиции Западно-Казахстанской области 7 сентября 2018 года № 5331.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сентября 2015 года № 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нормативно-правовых актов № 4060, опубликованное 13 октября 2015 года в информационно-правовой системе "Әділет")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10 на государственном языке вносятся изменения,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12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(Шакаев М.М.)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Азбаева Б.О.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