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c84a" w14:textId="f78c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26 января 2016 года №18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мая 2018 года № 134. Зарегистрировано Департаментом юстиции Западно-Казахстанской области 20 июня 2018 года № 5255.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26 января 2016 года №18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 (зарегистрированное в Реестре государственной регистрации нормативных правовых актов №4274, опубликованное в Эталонном контрольном банке нормативно-правовых актов Республики Казахстан в электронном виде 16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(Ш.М. Кадырова)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Западно-Казахстанской области Оспанкулова Г.А.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 № 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января 2016 года № 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 (далее –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образования Западно-Казахстанской области" (далее – услугодатель Управления) и отделами образования районов и города Уральск (далее – услугодатель отдела),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 ноября 2015 года № 632 "Об 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Министерстве юстиции Республики Казахстан 21 декабря 2015 года № 12449) (далее –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отдела или управления;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–20 (двадцать) минут, в Государственную корпорацию – 20 (двадцать)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подача документов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канцелярии отдела, управления услугодателя или Государственной корпорации в течение 20 (двадцати) минут принимает и регистрирует документы согласно пункту 9 Стандарта и выдает расписку о приеме документов.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канцелярии отдела или управления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