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1fd2" w14:textId="9b41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ла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4 февраля 2018 года № 165. Зарегистрировано Департаментом юстиции Восточно-Казахстанской области 26 февраля 2018 года № 54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06 апреля 2016 года "О правовых актах" Ул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Ул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 № 16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решений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Уланского районного маслихата от 15 апреля 2010 года № 182 "Об уточнении базовых ставок на земельный налог Уланского района" (зарегистрировано в Реестре государственной регистрации нормативных правовых актов за номером 5-17-130, опубликовано 11 июня 2010 года в гезете "Уланские зори"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05 марта 2015 года № 239 "О внесении изменений в решение Уланского районного маслихата от 15 апреля 2010 года № 182 "Об уточнении базовых ставок на земельный налог Уланского района" (зарегистрировано в Реестре государственной регистрации нормативных правовых актов за номером 3804, опубликовано 15 апреля 2015 года в Эталонном контрольном банке нормативных правовых актов Республики Казахстан в электронном виде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3 декабря 2015 года № 300 "О внесении изменения в решение Уланского районного маслихата от 15 апреля 2010 года № 182 "Об утверждении поправочных коэффициентов к базовым ставкам платы за земельные участки в Уланском районе" (зарегистрировано в Реестре государственной регистрации нормативных правовых актов за номером 4381, опубликовано 29 февраля 2016 года в Эталонном контрольном банке нормативных правовых актов Республики Казахстан в электронном виде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