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7d91" w14:textId="84d7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155 "О бюджете поселка Касыма Кайсенова Уланского районана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апреля 2018 года № 192. Зарегистрировано Управлением юстиции Уланского района Департамента юстиции Восточно-Казахстанской области 27 апреля 2018 года № 5-17-175.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186 от 4 апреля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155 "О бюджете поселка Касыма Кайсенова Уланского района на 2018-2020 годы" (зарегистрировано в Реестре государственной регистрации нормативных правовых актов за номером 5446,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Касыма Кайсенова на 2018-2020 годы согласно приложения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38818,5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27760,0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331,2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10727,3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38818,5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155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