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fe2e" w14:textId="241f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на территории крестьянского хозяйства "Асылхан" Ыргызбайского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Ыргызбайского сельского округа Тарбагатайского района Восточно-Казахстанской области от 19 декабря 2018 года № 12. Зарегистрировано Управлением юстиции Тарбагатайского района Департамента юстиции Восточно-Казахстанской области 21 декабря 2018 года № 5-16-169. Утратило силу решением акима Ыргызбайского сельского округа Тарбагатайского района Восточно-Казахстанской области от 13 ноября 2019 года № 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Ыргызбайского сельского округа Тарбагатайского района Восточно-Казахстанской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638 от 09 ноября 2018 года, аким Ыргызбайского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"Асылхан" Ыргызбайскогосельского округа Тарбагатайскогорайонав связи с возникновением заболевания бруцеллез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Ыргызбайского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