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a260" w14:textId="a17a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Никольск, Бородино, Кремнюха Никольского сельского округа 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Никольского сельского округа Зыряновского района Восточно-Казахстанской области от 24 сентября 2018 года № 1. Зарегистрировано Управлением юстиции Зыряновского района Департамента юстиции Восточно-Казахстанской области 23 октября 2018 года № 5-12-169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15 июня 2018 года, с учетом мнения населения Никольского сельского округа, аким Никольского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селе Никольск Никольского сельского округа Зыряновского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улицу Совхозная на улицу Независимости;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улицу Советская на улицу Достық;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Пролетарская на улицу Родниковая;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Переименовать переулок в селе Бородино Никольского сельского округа Зыряновского района: переулок Совхозный на переулок Школьный;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Переименовать улицу в селе Кремнюха Никольского сельского округа Зыряновского района: улицу Советская на улицу Бірлік.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Никольского сельского округа" в установленном порядке законодательством Республики Казахстан обеспечить: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Зыряновского района;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Зыряновского района;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интернет–ресурсе акима Зыряновского района после его официального опубликования.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Никольского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