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7ac" w14:textId="aaa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31 марта 2018 года № 2. Зарегистрировано Департаментом юстиции Восточно-Казахстанской области 3 апреля 2018 года № 5587. Утратило силу - решением акима Зыряновского района Восточно-Казахстанской области от 5 декабря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Зыряновского района Восточно- 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Зыряновского района Восточно-Казахстанской области от 31 марта 2018 года, аким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Зыряновского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заместителя акима Зыряновского района Букатова Асхата Кенжебековича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Зыряновского района Букатова Асхата Кенжебековича.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