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e9f3" w14:textId="22a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25 декабря 2017 года № 24/2-VI "О Зыряновском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27 апреля 2018 года № 29/2-VI. Зарегистрировано Управлением юстиции Зыряновского района Департамента юстиции Восточно-Казахстанской области 11 мая 2018 года № 5-12-155.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5622), маслихат Зыряновского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6284711,6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2480925,0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26545,0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26670,0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3750571,6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6325556,1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-95152,0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25253,0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120405,0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54307,5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-54307,5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6284711,6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3750571,6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6325556,1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