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bfc7" w14:textId="27db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города Зайсан от 10 ноября 2017 года № 8 "Об установлении ограничительных мероприятий в микрорайонах "ДЭУ", "Бойна" Зайсанского городского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Зайсан Зайсанского района Восточно-Казахстанской области от 13 марта 2018 года № 12. Зарегистрировано Департаментом юстиции Восточно-Казахстанской области 27 марта 2018 года № 5563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Зайсанского района от 21 декабря 2017 года № 438 аким города Зайсан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в микрорайонах "ДЭУ", "Бойна" Зайсанского городского округа в связи с проведением комплекса ветеринарных мероприятий по ликвидации заболевания бруцеллеза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Зайсан от 10 ноября 2017 года № 8 "Об установлении ограничительных мероприятий в микрорайонах "ДЭУ", "Бойна" Зайсанского городского округа (зарегестрированного в Реестре государственной регистрации нормативных правовых актов за № 5299, опубликовано в Эталонном контольном банке нормативных правовых актов Республики Казахстан в электронном виде от 11 декабря 2017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Зайсан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