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2ed0" w14:textId="5f32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крестьянского хозяйства "Тоташ-Аян" Каратальского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27 декабря 2018 года № 9. Зарегистрировано Управлением юстиции Зайсанского района Департамента юстиции Восточно-Казахстанской области 28 декабря 2018 года № 5-11-185. Утратило силу решением акима Каратальского сельского округа Зайсанского района Восточно-Казахстанской области от 18 июня 2019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Каратальского сельского округа Зайсанского района Восточно-Казахстанской области от 18.06.2019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6 декабря 2018 года № 364, аким Каратальского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крестьянского хозяйства "Тоташ-Аян" Каратальского сельского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