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a0b5" w14:textId="171a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товариществе сограниченной ответственностью "Карадонгал", в крестьянском хозяйстве "Ержан", в селах Каратобе, Кентарлау, Ади Каратобин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рминского района Восточно-Казахстанской области от 2 ноября 2018 года № 1. Зарегистрировано Управлением юстиции Жарминского района Департамента юстиции Восточно-Казахстанской области 6 ноября 2018 года № 5-10-158. Утратило силу решением акима Каратобинского сельского округа Жарминского района Восточно-Казахстанской области от 23 августа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тобинского сельского округа Жарминского района Восточно-Казахстанской области от 23.08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4 октября 2018 года № 326, аким Каратоб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руцеллеза среди крупного рогатого скота в товариществе с ограниченной ответственностью "Карадонгал", в крестьянском хозяйстве "Ержан", в селах Каратобе, Кентарлау, Ади Каратобинского сельского округа Жарм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об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тоб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