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a0b5" w14:textId="171a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товариществе сограниченной ответственностью "Карадонгал", в крестьянском хозяйстве "Ержан", в селах Каратобе, Кентарлау, Ади Каратобинского сельского округа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сельского округа Жарминского района Восточно-Казахстанской области от 2 ноября 2018 года № 1. Зарегистрировано Управлением юстиции Жарминского района Департамента юстиции Восточно-Казахстанской области 6 ноября 2018 года № 5-10-158. Утратило силу решением акима Каратобинского сельского округа Жарминского района Восточно-Казахстанской области от 23 августа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Каратобинского сельского округа Жарминского района Восточно-Казахстанской области от 23.08.2019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государственного учреждения "Жарминская районная территориальная инспекция комитета ветеринарного контроля и надзора Министерства сельского хозяйства Республики Казахстан" от 4 октября 2018 года № 326, аким Каратобинского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бруцеллеза среди крупного рогатого скота в товариществе с ограниченной ответственностью "Карадонгал", в крестьянском хозяйстве "Ержан", в селах Каратобе, Кентарлау, Ади Каратобинского сельского округа Жарминского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Каратобинского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Жарминского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Каратобинского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