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afc1" w14:textId="021a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Жарминского района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9 января 2018 года № 18/158-VI. Зарегистрировано Департаментом юстиции Восточно-Казахстанской области 24 января 2018 года № 5468. Утратило силу - решением Жарминского районного маслихата Восточно-Казахстанской области от 21 декабря 2018 года № 28/247-VI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Жарминского районного маслихата Восточно-Казахстанской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28/247-VI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  Правил предоставления  мер социальной поддержки специалистам в области здравоохранения, 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Жарминский 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Жарминского района предоставить следующие меры социальной поддержки в 2018 году: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Мурумбаев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