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d051" w14:textId="2b3d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21 декабря 2017 года № 18/2-VI "О Глубоковском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сентября 2018 года № 24/11-VI. Зарегистрировано Управлением юстиции Глубоковского района Департамента юстиции Восточно-Казахстанской области 20 сентября 2018 года № 5-9-179.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№ 5674),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№ 5368, опубликовано 29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6174741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2198404,5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8152,9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67322,6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3900861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6436420,4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141823,5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175988,5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34165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-403502,9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403502,9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175988,5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34165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261679,4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568302 тысячи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266511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301791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2198404,5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6436420,4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3874720,5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3300104,3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3226856,9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2991366,9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-403502,9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511"/>
        <w:gridCol w:w="3314"/>
        <w:gridCol w:w="2998"/>
        <w:gridCol w:w="3925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поселка и сельского округа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15411,2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61051,6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органам местного самоуправления между аппаратами акимов поселков и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327"/>
        <w:gridCol w:w="6393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аппарата акима поселка и сельского округа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Куйбышевского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