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93cc" w14:textId="eb69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 Карабас и Ундрус Карабасского сельского округа Бескарагайского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Карабасского сельского округа Бескарагайского района Восточно-Казахстанской области от 17 октября 2018 года № 1. Зарегистрировано Управлением юстиции Бескарагайского района Департамента юстиции Восточно-Казахстанской области 23 октября 2018 года № 5-7-137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заключением Восточно-Казахстанской областной ономастической комиссии от 15 июня 2018 года и учитывая мнение жителей сел Карабас и Ундрус, аким Карабасского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населенных пунктов Карабасского сельского округа Бескарагайского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селе Карабас улицу "Ленина" на улицу "Достық";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селе Ундрус улицу "25 партсъезд" на улицу "Болашақ".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Карабасского сельского округа Бескарагайского района Восточно-Казахстанской области" в установленном законадательством Республики Казахстан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Бескарагайского района;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 Бескарагайского района после его официального опубликования.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Карабасского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Солтангазин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