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0b1" w14:textId="f88e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Бегень Бегенского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Восточно-Казахстанской области от 2 октября 2018 года № 1. Зарегистрировано Управлением юстиции Бескарагайского района Департамента юстиции Восточно-Казахстанской области 15 октября 2018 года № 5-7-135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заключением Восточно-Казахстанской областной ономастической комиссии от 15 июня 2018 года и учитывая мнение жителей села Бегень, аким Бегенского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Бегень Бегенского сельского округа Бескарагайского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"Ленина" на улицу "Мухтара Ауэзова";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"Советская" на улицу "Динмухамеда Кунаева".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Бегенского сельского округа Бескарагайского района Восточно-Казахстанской области" в установленном законадательством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 Бескарагайского района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