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6f17" w14:textId="15f6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3 апреля 2018 года № 269. Зарегистрировано Управлением юстиции города Риддера Департамента юстиции Восточно-Казахстанской области 17 апреля 2018 года № 5-4-171. Утратило силу - постановлением акимата города Риддера Восточно-Казахстанской области от 14 декабря 2020 года № 821.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Риддера Восточно-Казахстанской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в целях оказания содействия занятости инвалидов, акимат города Риддера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от численности рабочих мест без учета рабочих мест на тяжелых работах, работах с вредными, опасными условиями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Риддера Дюсембаева Д.Б.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"3"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Риддер Восточно-Казахстанской области от 26.08.2019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