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fa64" w14:textId="f90f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Озерского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2018 года № 33/222-VI. Зарегистрировано Управлением юстиции города Семей Департамента юстиции Восточно-Казахстанской области 14 января 2019 года № 5-2-203. Утратило силу решением маслихата города Семей Восточно-Казахстанской области от 30 декабря 2019 года № 48/328-VI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Восточно-Казахстанской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48/328-VI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декабря 2018 года № 32/212-VI "О бюджете города Семей на 2019-2021 годы" (зарегистрировано в Реестре государственной регистрации нормативных правовых актов за № 5-2-199), маслихат города Семей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Озерского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40 593,0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-5 334,6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5 334,6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5 334,6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Семей Восточно-Казахстанской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46/304-VI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2019 год в сумме 23 730,0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Семей Восточно-Казахстанской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46/304-VI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-5 334,6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2017 года № 22/140-VI "О бюджете Озерского сельского округа на 2018-2020 годы" (зарегистрировано в Реестре государственной регистрации нормативных правовых актов от 10 января 2018 года № 5408, опубликовано в Эталонном контрольном банке НПА РК в электронном виде 17 января 2018 года).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24 мая 2018 года № 26/167-VI "О внесении изменений в решение маслихата города Семей от 29 декабря 2017 года № 22/140-VI "О бюджете Озерского сельского округа на 2018-2020 годы" (зарегистрировано в Реестре государственной регистрации нормативных правовых актов от 31 мая 2018 года № 5-2-174, опубликовано в Эталонном контрольном банке НПА РК в электронном виде 11 июня 2018 года).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7 декабря 2018 года № 31/208-VI "О внесении изменений в решение маслихата города Семей от 29 декабря 2017 года № 22/140-VI "О бюджете Озерского сельского округа на 2018-2020 годы" (зарегистрировано в Реестре государственной регистрации нормативных правовых актов от 13 декабря 2018 года № 5-2-194, опубликовано в Эталонном контрольном банке НПА РК в электронном виде 21 декабря 2018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