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370d" w14:textId="7ac3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Иртышского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2018 года № 33/223-VI. Зарегистрировано Управлением юстиции города Семей Департамента юстиции Восточно-Казахстанской области 14 января 2019 года № 5-2-201. Утратило силу решением маслихата города Семей Восточно-Казахстанской области от 30 декабря 2019 года № 48/324-VI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30.12.2019 № 48/324-VI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39 655,0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41 714,8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2 059,8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2019 год в сумме 24 054,0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46/305-VI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22/141-VI "О бюджете Иртышского сельского округа на 2018-2020 годы" (зарегистрировано в Реестре государственной регистрации нормативных правовых актов от 10 января 2018 года № 5409, опубликовано в Эталонном контрольном банке НПА РК в электронном виде 17 января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26/168-VI "О внесении изменений в решение маслихата города Семей от 29 декабря 2017 года № 22/141-VI "О бюджете Иртышского сельского округа на 2018-2020 годы" (зарегистрировано в Реестре государственной регистрации нормативных правовых актов от 31 мая 2018 года № 5-2-172, опубликовано в Эталонном контрольном банке НПА РК в электронном виде 11 июня 2018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декабря 2018 года № 31/209-VI "О внесении изменений в решение маслихата города Семей от 29 декабря 2017 года № 22/141-VI "О бюджете Иртышского сельского округа на 2018-2020 годы" (зарегистрировано в Реестре государственной регистрации нормативных правовых актов от 13 декабря 2018 года № 5-2-192, опубликовано в Эталонном контрольном банке НПА РК в электронном виде 21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