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945a" w14:textId="0de9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2017 года № 22/141-VI "О бюджете Иртышского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7 декабря 2018 года № 31/209-VI. Зарегистрировано Управлением юстиции города Семей Департамента юстиции Восточно-Казахстанской области 13 декабря 2018 года № 5-2-192. Утратило силу решением маслихата города Семей Восточно-Казахстанской области от 29 декабря 2018 года № 33/223-VI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22/141-VI "О бюджете Иртышского сельского округа на 2018-2020 годы" (зарегистрировано в Реестре государственной регистрации нормативных правовых актов за № 5409, опубликовано в Эталонном контрольном банке нормативных правовых актов Республики Казахстан в электронном виде 17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22 374,9 тысяч тенге: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2 401,6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986,8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18 986,5 тысяч тенге;"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22 374,9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22/141-VI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