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d98d" w14:textId="147d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Семей от 10 апреля 2017 года № 452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Семей Восточно-Казахстанской области",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5 апреля 2018 года № 575. Зарегистрировано Управлением юстиции города Семей Департамента юстиции Восточно-Казахстанской области 23 апреля 2018 года № 5-2-165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города Семей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10 апреля 2017 года № 452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Семей Восточно-Казахстанской области", исполнительных органов, финансируемых из местного бюджета" (зарегистрированное в Реестре государственной регистрации нормативных правовых актов № 5007, опубликовано в Эталонном контрольном банке нормативных правовых актов Республики Казахстан в электронном виде 12 мая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Семей Восточно-Казахстанской области"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распространяемые на территории города Семей;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Семей после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возложить на руководителя аппарата акима города Азбергенова С. 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