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4643" w14:textId="3af4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административно-территориальных единиц Глубоковского, Бородулихинского районов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6 декабря 2018 года № 356, решение Восточно-Казахстанского областного маслихата от 13 декабря 2018 года № 25/288-VI. Зарегистрировано Департаментом юстиции Восточно-Казахстанской области 28 декабря 2018 года № 5718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решения Глубоковского районного маслихата от 15 марта 2018 года № 20/14-VI и постановления Глубоковского районного акимата от 15 марта 2018 года № 142 "О внесении предложения в областную ономастическую комиссию", решения Бородулихинского районного маслихата от 28 июня 2018 года № 23-7-VI и постановления акимата Бородулихинского района от 28 июня 2018 года № 144 "О переименовании населенных пунктов и улиц населенных пунктов Бородулихинского района", учитывая заключение областной ономастической комиссии от 15 июня 2018 года, акимат Восточно-Казахстанской области ПОСТАНОВЛЯЕТ и маслихат Восточно-Казахстанской области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некоторые административно-территориальные единицы Глубоковского, Бородулихинского районов Восточно-Казахстанской области: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Глубоковскому району: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Калининский сельский округ в БерҰзовский сельский округ;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Кировский сельский округ в Иртышский сельский округ;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Куйбышевский сельский округ в Быструшинский сельский округ;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Фрунзенский сельский округ в Тарханский сельский округ;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Бородулихинскому району: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Вторая Пятилетка Кунарлинского сельского округа на село Жарбұлақ;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Романовка Подборного сельского округа на село Жақсылық.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и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