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9a94" w14:textId="eba9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октября 2015 года № 260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ноября 2018 года № 328. Зарегистрировано Департаментом юстиции Восточно-Казахстанской области 16 ноября 2018 года № 5693.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июля 2018 года № 297 "О внесении изменений в некоторые приказы Министерства сельского хозяйства Республики Казахстан" (зарегистрированным в Реестре государственной регистрации нормативных правовых актов за номером 17291),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2 октября 2015 года № 260 (зарегистрированное в Реестре государственной регистрации нормативных правовых актов за номером 4180, опубликованное в информационно-правовой системе "Әділет" 17 ноября 2015 года, газетах "Дидар" от 8 января 2016 года, "Рудный Алтай" от 9 января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местным исполнительным органом области (управлением сельского хозяйства области), районов и городов областного значения (далее – услугодатель).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 "Правительство для граждан" (далее – Государственная корпорация);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загрузка в информационную систему казначейства электронного файла с платежным поручением к оплате для дальнейшего перечисления причитающихся бюджетных субсидий на банковские счета услугополучателей.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или бумажная.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с решением о назначении/не назначении субсидии, подписанное уполномоченным лицом услугодателя, по формам согласно приложениям 1 и 2 к стандарту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утвержденному приказом Министра сельскогохозяйства Республики Казахстан от 6 мая 2015 года № 4-3/423 (зарегистрированным в Реестре государственной регистрации нормативных правовых актов за номером 11705) (далее - Стандарт).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предоставления государственной услуги является заявка услугополучателя установленной формы согласно приложению 3 к Стандарту.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ЭЦП услугополучателя, либо сотрудника Государственной корпорации и становится доступной в Личном кабинете управления сельского хозяйства области. На электронный адрес управления направляется электронное извещение о поступлении на рассмотрение заявки.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после поступления на электронный адрес управления сельского хозяйства области извещения о поступлении на рассмотрение заявки управление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управление сельского хозяйства области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днейпосле подтверждения управлением сельского хозяйства области принятия заявки.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перечисление причитающихся субсидий на текущие счета услугополучателей осуществляется управлением сельского хозяйства области до 25 декабря соответствующего года.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электронный заявки в портал, а также в Государственную корпорацию – 3 (три) рабочих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уведомление о приеме электронной заявки, которое служит основанием для начала выполнения действия 2.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сформированные платежные поручения к оплате для дальнейшего перечисления причитающихся субсидий на банковские счета услугополучателей.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после поступления на электронный адрес управления сельского хозяйства области извещения о поступлении на рассмотрение заявки управление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управление сельского хозяйства области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днейпосле подтверждения управлением сельского хозяйства области принятия заявки.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подаче документов через Государственную корпорацию заявка формируется и регистрируется оператором Государственной в информационной системе и подписывается его ЭЦП. Далее посредством информационного взаимодействия заявка перенаправляется в информационную систему субсидирования. При этом лицевой счет услугополучателя временно открывается в системе субсидирования.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 и выдает расписку об отказе в приеме документов по форме согласно приложению 4 к Стандарту.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 момента сдачи документов – 3 (три) рабочих дня.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распечатка уведомления из информационной системы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такжевыбор услугополучателемрегистрационного свидетельства ЭЦП для удостоверения (подписания) запроса;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интернет-ресурсеуслугодателя.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и других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весенне-полевых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путем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4041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и других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весенне-полевых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путем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 полевых и уборочных работ, путем субсидирования производства приоритетных культур"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Государственную корпорацию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