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5441" w14:textId="48b5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12 декабря 2017 года № 340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мая 2018 года № 147. Зарегистрировано Департаментом юстиции Восточно-Казахстанской области 14 июня 2018 года № 5649. Утратило силу постановлением Восточно-Казахстанского областного акимата от 10 марта 2020 года № 69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июля 2017 года № 357 "Об утверждении стандарта государственной услуги "Предоставление академических отпусков обучающимся в организациях образования" (зарегистрированным в Реестре государственной регистрации нормативных правовых актов за номером 15647),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декабря 2017 года № 340 "Об утверждении регламентов государственных услуг в сфере образования" (зарегистрированное в Реестре государственной регистрации нормативных правовых актов за номером 5360, опубликованное в Эталонном контрольном банке нормативных правовых актов Республики Казахстан 5 января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образования области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340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академических отпусков обучающимся в организациях образования"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заверенная в установленном порядке копия приказа руководителя организации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академических отпусков обучающимся в организациях образования", утвержденного приказом исполняющего обязанности Министра образования и науки Республики Казахстан от 27 июля 2017 года № 357 (зарегистрированным в Реестре государственной регистрации нормативно правовых актов за номером 15647) (далее – Стандарт).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канцелярия услугодателя проверяет представленный услугополучателем или работником Государственной корпорации пакет документов на соответствие пункту 9 Стандарта.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 Длительность выполнения услугодателем – 20 (двадцать) минут, Государственной корпорацией – 15 (пятнадцать) минут;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руководителем услугодателя пакета документов услугополучателя и передача их исполнителю услугодателя. Длительность выполнения – 20 (двадцать) минут;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исполнителем услугодателя, подготовка результата оказания государственной услуги либо мотивированного ответа об отказе в оказании государственной услуги и передача руководителю услугодателя. Длительность выполнения – 1 (один) рабочий день;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руководителем услугодателя результата оказания государственной услуги либо мотивированного ответа об отказе в оказании государственной услуги и передача сотруднику канцелярии. Длительность выполнения – 20 (двадцать) минут;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регистрация оказания государственной услуги либо мотивированного ответа об отказе в оказании государственной услуги выдача сотрудником канцелярии услугодателя результата оказания государственной услуги услугополучателю или сотруднику Государственной корпорации. Длительность выполнения – 15 (пятнадцать) минут.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услугодателю, в Государственную корпорацию по месту нахождения услугодателя – 3 (три) рабочих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резолюция руководителя услугодателя, которая служит основанием для начала выполнения действия 3, указанного в пункте 5 настоящего Регламента.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является подготовка результата оказания государственной услуги с указанием его сроков начала и окончания, либо мотивированного ответа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которые служат основанием для выполнения действия 4, указанного в пункте 5 настоящего Регламента.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подписанный руководителем результат оказания государственной услуги либо мотивированный ответ об отказе в оказании государственной услуги, что служит основанием для выполнения действия 5, указанного в пункте 5 настоящего Регламента.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и выдача сотрудником канцелярии результата оказания государственной услуги услугополучателю либо сотруднику Государственной корпорации.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осуществляется прием и регистрацию пакета документов услугополучателя.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 услугодатель отказывает в приеме заявления. Длительность выполнения – 20 (двадцать) минут;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передает их исполнителю услугодателя на исполнение. Длительность выполнения – 20 (двадцать) минут;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услугополучателя, подготавливает приказ о предоставлении обучающемуся академического отпуска либо мотивированный ответ об отказе в оказании государственной услуги и передает руководителю услугодателя. Длительность выполнения – 1 (один) рабочий день;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либо мотивированный ответ об отказе в оказании государственной услуги и передает сотруднику канцелярии услугодателя. Длительность выполнения – 20 (двадцать) минут;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результат оказания государственной услуги услугополучателю или сотруднику Государственной корпорации. Длительность выполнения – 15 (пятнадцать) минут.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в процессе оказания государственной услуги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ПриҰм осуществляется в порядке "электронной очереди",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- портал).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 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согласно перечню, предусмотренному Стандартом, и выдает расписку о приеме соответствующих документов.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документы от услугополучателя поступают в накопительный сектор Государственной корпорации. Регистрация электронного документа в автоматизированном рабочем месте регионального шлюза "электронного правительства". Длительность выполнения – 30 (тридцать) секунд.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документы в накопительный сектор Государственной корпорации формируются по направлениям, фиксируются в информационной системе "Интегрированная информационная система для Государственной корпорации" путем сканирования штрих-кода на расписке;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Государственной корпорации передает документы курьеру Государственной корпорации. Длительность выполнения 1 (одна) минута;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Государственной корпорации осуществляет передачу документов услугодателю.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услугополучателя (либо его представителю по нотариально заверенной доверенности).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академических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отпусков обучающимся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образования"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услуги: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Государственную корпорацию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