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b565" w14:textId="3e5b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20 августа 2015 года № 211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апреля 2018 года № 91. Зарегистрировано Департаментом юстиции Восточно-Казахстанской области 18 апреля 2018 года № 5617.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октября 2017 года № 518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номером 15966),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августа 2015 года № 211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за номером 4148, опубликованное в информационно-правовой системе "Әділет" 21 сентября 2015 года, в газетах "Дидар" от 13 октября 2015 года № 117 (17206), от 15 октября 2015 года № 118 (17207), от 17 октября 2015 года № 119 (17208), от 20 октября 2015 года № 120 (17209), "Рудный Алтай" от 12 октября 2015 года № 120 (19719), от 14 октября 2015 года № 121 (19720))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утвержденному приказом Министра образования и науки Республики Казахстан от 7 апреля 2015 года № 172 (зарегистрированным в Реестре государственной регистрации нормативных правовых актов за номером 10981) (далее – Стандарт).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 и (или) бумажная.".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социальным вопросам.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