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748c" w14:textId="1fd7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25 сентября 2018 года № 4-27-VI "О бюджетах села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23 ноября 2018 года № 7-47-VI. Зарегистрировано Департаментом юстиции Туркестанской области 27 ноября 2018 года № 4811.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21 ноября 2018 года № 6-45-VI "О внесении изменений в решение Келесского районного маслихата от 06 сентября 2018 года № 3-17-VI "О районном бюджете на 2018-2020 годы", зарегистрированного в Реестре государственной регистрации нормативных правовых актов за № 4798,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25 сентября 2018 года № 4-27-VI "О бюджетах села и сельских округов на 2018-2020 годы" (зарегистрировано в Реестре государственной регистрации нормативных правовых актов за № 4746, опубликовано 05 октября 2018 года в газете "Сарыагаш" и 10 октября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2018-2020 годы согласно приложениям 1, 2 и 3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166 153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–153 072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166 153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2018-2020 годы согласно приложениям 4, 5 и 6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–24 365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2018-2020 годы согласно приложениям 7, 8 и 9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42 386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–41 262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2018-2020 годы согласно приложениям 10, 11 и12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23 412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2018-2020 годы согласно приложениям 13, 14 и 15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–13 788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2018-2020 годы согласно приложениям16, 17 и 18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31 669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2018-2020 годы согласно приложениям 19, 20 и 21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84 153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–76 779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2018-2020 годы согласно приложениям 22, 23 и 24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119 848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2018-2020 годы согласно приложениям 25, 26 и 27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2018-2020 годы согласно приложениям 28, 29 и 30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42 619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2018-2020 годы согласно приложениям 31, 32 и 33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111 207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–108 038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2018-2020 годы согласно приложениям 34, 35 и 36 соответственно, в том числе на 2018 годов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63 976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–63 162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7-47-VI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