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748c" w14:textId="1fd7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25 сентября 2018 года № 4-27-VI "О бюджетах села и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23 ноября 2018 года № 7-47-VI. Зарегистрировано Департаментом юстиции Туркестанской области 27 ноября 2018 года № 4811.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21 ноября 2018 года № 6-45-VI "О внесении изменений в решение Келесского районного маслихата от 06 сентября 2018 года № 3-17-VI "О районном бюджете на 2018-2020 годы", зарегистрированного в Реестре государственной регистрации нормативных правовых актов за № 4798,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25 сентября 2018 года № 4-27-VI "О бюджетах села и сельских округов на 2018-2020 годы" (зарегистрировано в Реестре государственной регистрации нормативных правовых актов за № 4746, опубликовано 05 октября 2018 года в газете "Сарыагаш" и 10 октября 2018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2018-2020 годы согласно приложениям 1, 2 и 3 соответственно, в том числе на 2018 годов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166 153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–13 081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–153 072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166 153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Бирлесу на 2018-2020 годы согласно приложениям 4, 5 и 6 соответственно, в том числе на 2018 годов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25 191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–24 365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Ушкын на 2018-2020 годы согласно приложениям 7, 8 и 9 соответственно, в том числе на 2018 годов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42 386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–41 262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Жамбыл на 2018-2020 годы согласно приложениям 10, 11 и12 соответственно, в том числе на 2018 годов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23 412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–22 891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Бозай на 2018-2020 годы согласно приложениям 13, 14 и 15 соответственно, в том числе на 2018 годов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16 071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–13 788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Бирлик на 2018-2020 годы согласно приложениям16, 17 и 18 соответственно, в том числе на 2018 годов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31 669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Актобе на 2018-2020 годы согласно приложениям 19, 20 и 21 соответственно, в том числе на 2018 годов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84 153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–2 809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–76 779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84 153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Ошакты на 2018-2020 годы согласно приложениям 22, 23 и 24 соответственно, в том числе на 2018 годов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121 782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119 848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121 782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Кошкарата на 2018-2020 годы согласно приложениям 25, 26 и 27 соответственно, в том числе на 2018 годов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89 083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–5 376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–82 313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Алпамыс батыр на 2018-2020 годы согласно приложениям 28, 29 и 30 соответственно, в том числе на 2018 годов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42 619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Биртилек на 2018-2020 годы согласно приложениям 31, 32 и 33 соответственно, в том числе на 2018 годов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111 207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–108 038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111 207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Жузимдик на 2018-2020 годы согласно приложениям 34, 35 и 36 соответственно, в том числе на 2018 годов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63 976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–63 162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Келесского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7-47-VI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7-47-VI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7-47-VI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7-47-VI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7-47-VI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7-47-VI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7-47-VI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7-47-VI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7-47-VI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7-47-VI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7-47-VI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7-47-VI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