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720a" w14:textId="da47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и поселковых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25 декабря 2018 года № 34/1-06. Зарегистрировано Департаментом юстиции Туркестанской области 9 января 2019 года № 4874.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2018 года № 34/1-06 "О районном бюджете на 2019-2021 годы", зарегистрировано в Реестре государственной регистрации нормативных правовых актов № 4848,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Акбиикского сельского округа 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–31158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Арысского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–1443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Балыктинского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Жабаглинского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бюджета- 1589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Жаскешуского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82177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Кельтемашатского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–34483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Кемербастауского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Майлыкентского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–90898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Машатского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–34985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Мичуринского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Рыскуловского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поселка Састюбе на 2019-2021 годы cогласно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–164745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Тастумсыкского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поселка Тюлькубас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–65665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–5830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Шакпакского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бюджета–2003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Тудового Кодекса Республики Казахстан от 23 ноября 2015 года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Тюлькубаского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Арыс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Арыс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36 464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Балыкты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Балыкты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Жабагылы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Жабагылы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Жаскешу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Жаскешу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Кельтемашатского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Келтемашат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Келтемашат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Кемербастау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Кемербастау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Машат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Машат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Мичурина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Мичурина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Рыскулова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Рыскулова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Cастюбе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поселкового округа Cастобе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поселкового округа Cастобе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Тастумсык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Тастумсык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Тюлькубасского районного маслихата Туркестанской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46/1-06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