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3d7f" w14:textId="d9b3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Тюлькубасского районного маслихата от 3 марта 2016 года № 49/5-05 "О дополнительном регламентировании порядка проведения собраний, митингов, шествий, пикетов и демонстраций"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29 марта 2018 года № 25/11-06. Зарегистрировано Департаментом юстиции Южно-Казахстанской области 16 апреля 2018 года № 4535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3 марта 2016 года за № 49/5-05 "О дополнительном регламентировании порядка проведения собраний, митингов, шествий, пикетов и демонстраций" (зарегистрированного в Реестре государственной регистрации нормативных правовых актов за № 3633, опубликовангого 29 марта 2016 года в газете "Шамшырак" и в эталонном контрольном банке нормативных правовых актов Республики Казахстан в электронном виде 5 апреля 2016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У.Маткеримов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