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d7f" w14:textId="d9b3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3 марта 2016 года № 49/5-05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29 марта 2018 года № 25/11-06. Зарегистрировано Департаментом юстиции Южно-Казахстанской области 16 апреля 2018 года № 4535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 марта 2016 года за № 49/5-05 "О дополнительном регламентировании порядка проведения собраний, митингов, шествий, пикетов и демонстраций" (зарегистрированного в Реестре государственной регистрации нормативных правовых актов за № 3633, опубликовангого 29 марта 2016 года в газете "Шамшырак" и в эталонном контрольном банке нормативных правовых актов Республики Казахстан в электронном виде 5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