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242f" w14:textId="8302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2017 года № 17-176-VI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17 января 2018 года № 19-205-VI. Зарегистрировано Департаментом юстиции Южно-Казахстанской области 25 января 2018 года № 4414.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за № 19/230-VI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4396,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2017 года № 17-176-VI "О районном бюджете на 2018-2020 годы" (зарегистрированного в Реестре государственной регистрации нормативных правовых актов за № 4362, опубликованного 15 января 2018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49 849 131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3 349 184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46 378 250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49 849 131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- 163 662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19-205-VI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-163 662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19-205-VI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22 101 403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19-205-VI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49 403 087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45 683 842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45 683 842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