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232a" w14:textId="6ba2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21 декабря 2017 года № 22-149/VІ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5 июня 2018 года № 28-183/VI. Зарегистрировано Департаментом юстиции Южно-Казахстанской области 11 июня 2018 года № 4626.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декабря 2017 года № 22-149/VІ "О районном бюджете на 2018-2020 годы" (зарегистрировано в Реестре государственной регистрации нормативных правовых актов за № 4347, опубликовано 5 января 2018 года в газете "Пульс Сайрама" и в эталонном контрольном банке нормативных правовых актов Республики Казахстан в электронном виде 24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Сайрамского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27 352 981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2 850 386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24 473 688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27 506 063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4 459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- 157 541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157 541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153 082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28-183/VІ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28-183/VІ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