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2e87" w14:textId="c44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19 апреля 2018 года № 27-180/VI. Зарегистрировано Департаментом юстиции Южно-Казахстанской области 5 мая 2018 года № 4592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Сайрамского районного маслихата от 3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52-370/V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3650, опубликовано 1 апреля 2016 года года в газетах "Мәртөбе" и "Пульс Сайрама" и в эталонном контрольном банке нормативных правовых актов Республики Казахстан в электронном виде 6 апреля 2016 года) и решение Сайрамского районного маслихата от 16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13-93/VІ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деятельности административных государственных служащих корпуса "Б" аппарата Сайрамского районного маслихата" (зарегистрировано в Реестре государственной регистрации нормативных правовых актов за № 4024, опубликовано 14 апреля 2017 года в газетах "Мәртөбе" и "Пульс Сайрама" и в эталонном контрольном банке нормативных правовых актов Республики Казахстан в электронном виде 20 апреля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