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2ee0" w14:textId="5672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рарского районного маслихата от 1 марта 2016 года № 47/261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8 года № 25/129-VI. Зарегистрировано Департаментом юстиции Южно-Казахстанской области 19 апреля 2018 года № 4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 марта 2016 года "О дополнительном регламентировании порядка проведения собраний, митингов, шествий, пикетов и демонстраций" (зарегистрированный в Реестре государственной регистрации нормативных правовых актов за № 3640, опубликованный 1 апреля 2016 года в газете "Отырар алқабы" и в эталонном контрольном банке нормативных правовых актов Республики Казахстан в электронном виде 9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