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37ba" w14:textId="46d3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2017 года № 22/2 "О бюджетах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 февраля 2018 года № 25/1. Зарегистрировано Департаментом юстиции Южно-Казахстанской области 15 февраля 2018 года № 4454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22 января 2018 года № 24/1 "О внесении изменений в решение Ордабасинского районного маслихата от 20 декабря 2017 года № 21/1 "О районном бюджете на 2018-2020 годы", зарегистрированного в Реестре государственной регистрации нормативных правовых актов за № 4418,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2017 года № 22/2 "О бюджетах сельских округов на 2018-2020 годы" (зарегистрированного в Реестре государственной регистрации нормативных правовых актов за № 4404, опубликовано 01 февраля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2018-2020 годы согласно приложениям 1, 2 и 3 соответсвенно, в том числе на 2018 года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–132 522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Бугунь на 2018-2020 годы согласно приложениям 4, 5 и 6 соответственно, в том числе на 2018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–51 370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Буржар на 2018-2020 годы согласно приложениям 7, 8 и 9 соответственно, в том числе на 2018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108 849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–108 849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Женис на 2018-2020 годы согласно приложениям 10, 11 и 12 соответственно, в том числе на 2018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–61 669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Каракумского на 2018-2020 годы согласно приложениям 13, 14 и 15 соответственно, в том числе на 2018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79 011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–79 011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Караспанского на 2018-2020 годы согласно приложениям 16, 17 и 18 соответственно, в том числе на 2018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89 866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–89 866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Кажымухан на 2018-2020 годы согласно приложениям 19, 20 и21 соответственно, в том числе на 2018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273 652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–51 869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–273 652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Торткуль на 2018-2020 годы согласно приложениям 22, 23 и 24 соответственно, в том числе на 2018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115 366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–115 366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Шубар на 2018-2020 годы согласно приложениям 25, 26 и 27 соответственно, в том числе на 2018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–58 735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13 356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Бугунского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Буржарского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Женисского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Караспанского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Кажымуханского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Торткульского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