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2158" w14:textId="6e52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21 декабря 2017 года № 24/140-VІ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21 ноября 2018 года № 35/233-VI. Зарегистрировано Департаментом юстиции Туркестанской области 22 ноября 2018 года № 4799.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09 ноября 2018 года № 31/336-VI "О внесении изменений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4780,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21 декабря 2017 года № 24/140-VI "О районном бюджете на 2018-2020 годы" (зарегистрировано в Реестре государственной регистрации нормативных правовых актов за № 4343, опубликовано 19 января 2018 года в газете "Казыгурт тынысы" и в Эталонном контрольном банке нормативных правовых актов Республики Казахстан в электронном виде 10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2018-2020 годы согласно приложениям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20 350 102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1 251 518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19 040 207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20 400 177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62 974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92 240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29 266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113 049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50 075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 № 35/233-VI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 № 35/233-VI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2018-2020 годы направленных на реализацию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