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4bde" w14:textId="5644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Казыгуртского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9 апреля 2018 года № 28/189-VI. Зарегистрировано Департаментом юстиции Южно-Казахстанской области 25 апреля 2018 года № 4567. Утратило силу решением Казыгуртского районного маслихата Туркестанской области от 6 апреля 2022 года № 24/109-VII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06.04.2022 № 24/109-VII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Казыгуртского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7 апреля 2017 года № 14/85-VІ "Об утверждении Методики оценки деятельности административных государственных служащих корпуса "Б" аппарата Казыгуртского районного маслихата" (зарегистрированный в Реестре государственной регистрации нормативных правовых актов за № 4074, опубликовано 5 мая 2017 года в газете "Казыгурт тынысы" и в Эталонном контрольном банке нормативных правовых актов Республики Казахстан в электронном виде 11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28/189-VI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Казыгуртского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Казыгуртского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Казыгуртского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ответственный специалист за службу управления персоналом.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ответственный специалистом за службу управления персоналом и двумя другими служащими государственного органа.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Отказ служащего корпуса "Б" от ознакомления не является препятствием для внесения результатов оценки в его послужной список. В данном случае ответственный специалистом за службу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задания бессистемно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учотом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