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ff59" w14:textId="6c3f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08 июля 2016 года № 6/21-VІ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30 марта 2018 года № 27/175-VI. Зарегистрировано Департаментом юстиции Южно-Казахстанской области 18 апреля 2018 года № 4549. Утратило силу решением Казыгуртского районного маслихата Туркестанской области от 27 февраля 2020 года № 54/336-VI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27.02.2020 № 54/336-VI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08 июля 2016 года № 6/21-VІ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3816, опубликовано12 августа 2016 года в газете "Қазығұрт тынысы" и 16 августа 2016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лицам, заразившихся вирусом иммунодефицита человека или синдромом приобретенного иммунодефицита по вине медицинских работников и работников в сфере социально бытовых услуг что повлекло вред их здоровью, а также семьям имеющим детей, заразившихся вирусом иммунодефицита человека, ежемесячно в размере 21,9 месячных расчетных показателей;".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