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f0cd" w14:textId="5c3f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21 декабря 2017 года № 24/140-VІ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января 2018 года № 26/155-VI. Зарегистрировано Департаментом юстиции Южно-Казахстанской области 29 января 2018 года № 4427.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№ 19/230-VI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4396,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2017 года № 24/140-VI "О районном бюджете на 2018-2020 годы" (зарегистрировано в Реестре государственной регистрации нормативных правовых актов за № 4343, опубликовано 19 января 2018 года в газете "Казыгурт тынысы" и в Эталонном контрольном банке нормативных правовых актов Республики Казахстан в электронном виде 10 января 2018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2018-2020 годы согласно приложениям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18 238 596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1 330 197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16 867 874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18 240 195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29 266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2018 года № 26/155-VI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2018-2020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