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784" w14:textId="2900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Байдибекского районного маслихата от 1 апреля 2016 года № 2/19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11 июля 2018 года № 28/172. Зарегистрировано Департаментом юстиции Туркестанской области 31 июля 2018 года № 4702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1 апреля 2016 года № 2/19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3716, опубликовано 3 мая 2016 года в газете "Шаян" и в эталонном контрольном банке нормативных правовых актов Республики Казахстан в электронном виде 29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Байдибекского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Тургинбаев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