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9c40" w14:textId="6d19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19 ноября 2018 года № 40/203-VI. Зарегистрировано Департаментом юстиции Туркестанской области 23 ноября 2018 года № 4802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города Туркестан,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2012 года № 10/61-V (зарегистрированного в Реестре государственной регистрации нормативных правовых актов за № 2176)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для земель, находящихся в зонах 1, 2, 3, 4, 5, 6 за исключением земель, выделенных (отведенных) под автостоянки (паркинги), автозаправочные станции) на 50 (пятьдесят) процентов.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Туркестанского городского маслихата Туркестанской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5/26-VIІ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