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523d" w14:textId="4655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городского маслихата от 25 марта 2016 года № 6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29 марта 2018 года № 145. Зарегистрировано Департаментом юстиции Южно-Казахстанской области 17 апреля 2018 года № 4541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марта 2016 года № 6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3665, опубликовано 9 апреля 2016 года в газете "Кентау" и в эталонном контрольном банке нормативно правовых актов Республики Казахстан в электронном виде 8 апреля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