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4209" w14:textId="5fc4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29 декабря 2017 года № 19/132-VІ "О бюджетах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9 октября 2018 года № 27/198-VI. Зарегистрировано Департаментом юстиции Туркестанской области 12 октября 2018 года № 4761. Прекращено действие в связи с истечекнием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"О местном государственном управлении и самоуправлении в Республике Казахстан" Законом Республики Казахстан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19 сентября 2018 года № 26/195-VІ "О внесении изменений в решение Арысского городского маслихата от 22 декабря 2017 года № 18/118-VІ "О городском бюджете на 2018-2020 годы", зарегистрированного в Реестре государственной регистрации нормативных правовых актов за № 4741,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29 декабря 2017 года № 19/132-VІ "О бюджетах сельских округов на 2018-2020 годы" (зарегистрировано в Реестре государственной регистрации нормативных правовых актов за № 4402, опубликовано 20 января 2018 года в газете "Арыс ақиқаты" и в эталонном контрольном банке нормативных правовых актов Республики Казахстан в электронном виде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Акдала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30 333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2018 год размер субвенции, передаваемой из городского бюджета в бюджет сельского округа в объеме 18 703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Байыркум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2018 год размер субвенции, передаваемой из городского бюджета в бюджет сельского округа в объеме 36 942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Дермене на 2018-2020 годы согласно приложениям 7, 8 и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45 093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2018 год размер субвенции, передаваемой из городского бюджета в бюджет сельского округа в объеме 31 704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Жидели на 2018-2020 годы согласно приложениям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72 529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2018 год размер субвенции, передаваемой из городского бюджета в бюджет сельского округа в объеме 64 409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Кожатогай на 2018-2020 годы согласно приложениям 13, 14 и 15 соответственно, в том числе на 2018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82 262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–13 295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2018 год размер субвенции, передаваемой из городского бюджета в бюджет сельского округа в объеме 50 260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Монтайтас на 2018-2020 годы согласно приложениям 16, 17 и 18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42 378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2018 год размер субвенции, передаваемой из городского бюджета в бюджет сельского округа в объеме 31 452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Арысского городского маслихата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