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8553" w14:textId="5908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29 декабря 2017 года № 19/132-VІ "О бюджетах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19 апреля 2018 года № 21/159-VI. Зарегистрировано Департаментом юстиции Южно-Казахстанской области 24 апреля 2018 года № 4566. Прекращено действие в связи с истечекнием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29 марта 2018 года № 20/155-VІ "О внесении изменений в решение Арысского городского маслихата от 22 декабря 2017 года № 18/118-VІ "О городском бюджете на 2018-2020 годы", зарегистрированного в Реестре государственной регистрации нормативных правовых актов за № 4489, Арысский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29 декабря 2017 года № 19/132-VІ "О бюджетах сельских округов на 2018-2020 годы" (зарегистрировано в Реестре государственной регистрации нормативных правовых актов за № 4402, опубликовано 20 января 2018 года в газете "Арыс ақиқаты" и в эталонном контрольном банке нормативных правовых актов Республики Казахстан в электронном виде 25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Акдала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30 438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2018 год размер субвенции, передаваемой из городского бюджета в бюджет сельского округа в объеме 21 499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Байыркум на 2018-2020 годы согласно приложениям 4, 5 и 6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42 572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2018 год размер субвенции, передаваемой из городского бюджета в бюджет сельского округа в объеме 37 391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Дермене на 2018-2020 годы согласно приложениям 7, 8 и 9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37 201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31 704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2018 год размер субвенции, передаваемой из городского бюджета в бюджет сельского округа в объеме 31 704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Жидели на 2018-2020 годы согласно приложениям 10, 11 и 12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74 879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71 594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2018 год размер субвенции, передаваемой из городского бюджета в бюджет сельского округа в объеме 71 594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Кожатогай на 2018-2020 годы согласно приложениям 13, 14 и 15 соответственно, в том числе на 2018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73 107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–15 332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на 2018 год размер субвенции, передаваемой из городского бюджета в бюджет сельского округа в объеме 50 322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Монтайтас на 2018-2020 годы согласно приложениям 16, 17 и 18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41 862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–8 956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на 2018 год размер субвенции, передаваемой из городского бюджета в бюджет сельского округа в объеме 31 601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Арысского городского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города Арыс.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21/159-VI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19/132-VI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21/159-VI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19/132-VI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21/159-VI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№19/132-VI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21/159-VI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19/132-VI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21/159-VI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19/132-VI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21/159-VI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19/132-VI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