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de31" w14:textId="078d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26 января 2018 года № 260-VI. Зарегистрировано Департаментом юстиции Атырауской области 14 февраля 2018 года № 4055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Курмангазинского районного маслихата" (Г. Карина).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внеочередной ХХІV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26 января 2018 года № 260-VІ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районного маслихата утративших силу: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101-VІ "Об утверждении районного бюджета на 2017-2019 годы" (зарегистрировано в реестре государственной регистрации нормативных правовых актов за № 3750, опубликовано 18 января 2017 года в эталонном контрольном банке нормативных правовых актов Республики Казахстан в электронном виде);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марта 2017 года № 143-VІ "О внесении изменений и дополнений в решение районного маслихата от 14 декабря 2016 года № 101-VІ "Об утверждении районного бюджета на 2017-2019 годы" (зарегистрировано в реестре государственной регистрации нормативных правовых актов за № 3827, опубликовано 25 апреля 2017 года в эталонном контрольном банке нормативных правовых актов Республики Казахстан в электронном виде);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июня 2017 года № 171-VІ "О внесении изменении и дополнении в решение районного маслихата от 14 декабря 2016 года № 101-VІ "Об утверждении районного бюджета на 2017-2019 годы" (зарегистрировано в реестре государственной регистрации нормативных правовых актов за № 3916, опубликовано 27 июля 2017 года в эталонном контрольном банке нормативных правовых актов Республики Казахстан в электронном виде);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сентября 2017 года № 202-VІ "О внесении изменений и дополнений в решение районного маслихата от 14 декабря 2016 года № 101-VІ "Об утверждении районного бюджета на 2017-2019 годы" (зарегистрировано в реестре государственной регистрации нормативных правовых актов за № 3972, опубликовано 1 ноября 2017 года в эталонном контрольном банке нормативных правовых актов Республики Казахстан в электронном виде);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2017 года № 243-VІ "О внесении изменений в решение районного маслихата от 14 декабря 2016 года № 101-VІ "Об утверждении районного бюджета на 2017-2019 годы" (зарегистрировано в реестре государственной регистрации нормативных правовых актов за № 4020, опубликовано 4 января 2018 года в эталонном контрольном банке нормативных правовых актов Республики Казахстан в электронном виде);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